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72E" w:rsidRPr="00FF472E" w:rsidRDefault="00FF472E" w:rsidP="00FF472E">
      <w:pPr>
        <w:spacing w:after="0" w:line="240" w:lineRule="auto"/>
        <w:rPr>
          <w:rFonts w:ascii="Times New Roman" w:eastAsia="Times New Roman" w:hAnsi="Times New Roman" w:cs="Times New Roman"/>
          <w:b/>
          <w:bCs/>
          <w:color w:val="222222"/>
          <w:sz w:val="32"/>
          <w:szCs w:val="32"/>
        </w:rPr>
      </w:pPr>
      <w:r w:rsidRPr="00FF472E">
        <w:rPr>
          <w:rFonts w:ascii="Times New Roman" w:eastAsia="Times New Roman" w:hAnsi="Times New Roman" w:cs="Times New Roman" w:hint="cs"/>
          <w:b/>
          <w:bCs/>
          <w:color w:val="222222"/>
          <w:sz w:val="32"/>
          <w:szCs w:val="32"/>
          <w:rtl/>
        </w:rPr>
        <w:t>قانون رقم 12 لسنة 2003بإصدار قانون العمل المصرى 1</w:t>
      </w:r>
      <w:r w:rsidRPr="00FF472E">
        <w:rPr>
          <w:rFonts w:ascii="Times New Roman" w:eastAsia="Times New Roman" w:hAnsi="Times New Roman" w:cs="Times New Roman" w:hint="cs"/>
          <w:b/>
          <w:bCs/>
          <w:color w:val="222222"/>
          <w:sz w:val="32"/>
          <w:szCs w:val="32"/>
          <w:rtl/>
        </w:rPr>
        <w:br/>
        <w:t xml:space="preserve">باسم الشعب </w:t>
      </w:r>
      <w:r w:rsidRPr="00FF472E">
        <w:rPr>
          <w:rFonts w:ascii="Times New Roman" w:eastAsia="Times New Roman" w:hAnsi="Times New Roman" w:cs="Times New Roman" w:hint="cs"/>
          <w:b/>
          <w:bCs/>
          <w:color w:val="222222"/>
          <w:sz w:val="32"/>
          <w:szCs w:val="32"/>
          <w:rtl/>
        </w:rPr>
        <w:br/>
        <w:t xml:space="preserve">رئيس الجمهورية </w:t>
      </w:r>
      <w:r w:rsidRPr="00FF472E">
        <w:rPr>
          <w:rFonts w:ascii="Times New Roman" w:eastAsia="Times New Roman" w:hAnsi="Times New Roman" w:cs="Times New Roman" w:hint="cs"/>
          <w:b/>
          <w:bCs/>
          <w:color w:val="222222"/>
          <w:sz w:val="32"/>
          <w:szCs w:val="32"/>
          <w:rtl/>
        </w:rPr>
        <w:br/>
        <w:t xml:space="preserve">قرر مجلس الشعب القانون الأتـي نصه و قد أصدرناه </w:t>
      </w:r>
      <w:r w:rsidRPr="00FF472E">
        <w:rPr>
          <w:rFonts w:ascii="Times New Roman" w:eastAsia="Times New Roman" w:hAnsi="Times New Roman" w:cs="Times New Roman" w:hint="cs"/>
          <w:b/>
          <w:bCs/>
          <w:color w:val="222222"/>
          <w:sz w:val="32"/>
          <w:szCs w:val="32"/>
          <w:rtl/>
        </w:rPr>
        <w:br/>
      </w:r>
      <w:r w:rsidRPr="00FF472E">
        <w:rPr>
          <w:rFonts w:ascii="Times New Roman" w:eastAsia="Times New Roman" w:hAnsi="Times New Roman" w:cs="Times New Roman" w:hint="cs"/>
          <w:b/>
          <w:bCs/>
          <w:color w:val="222222"/>
          <w:sz w:val="32"/>
          <w:szCs w:val="32"/>
          <w:rtl/>
        </w:rPr>
        <w:br/>
        <w:t>( المادة الأولى )</w:t>
      </w:r>
      <w:r w:rsidRPr="00FF472E">
        <w:rPr>
          <w:rFonts w:ascii="Times New Roman" w:eastAsia="Times New Roman" w:hAnsi="Times New Roman" w:cs="Times New Roman" w:hint="cs"/>
          <w:b/>
          <w:bCs/>
          <w:color w:val="222222"/>
          <w:sz w:val="32"/>
          <w:szCs w:val="32"/>
          <w:rtl/>
        </w:rPr>
        <w:br/>
        <w:t>يعمل بأحكام قانون العمل المرافق 0</w:t>
      </w:r>
      <w:r w:rsidRPr="00FF472E">
        <w:rPr>
          <w:rFonts w:ascii="Times New Roman" w:eastAsia="Times New Roman" w:hAnsi="Times New Roman" w:cs="Times New Roman" w:hint="cs"/>
          <w:b/>
          <w:bCs/>
          <w:color w:val="222222"/>
          <w:sz w:val="32"/>
          <w:szCs w:val="32"/>
          <w:rtl/>
        </w:rPr>
        <w:br/>
      </w:r>
      <w:r w:rsidRPr="00FF472E">
        <w:rPr>
          <w:rFonts w:ascii="Times New Roman" w:eastAsia="Times New Roman" w:hAnsi="Times New Roman" w:cs="Times New Roman" w:hint="cs"/>
          <w:b/>
          <w:bCs/>
          <w:color w:val="222222"/>
          <w:sz w:val="32"/>
          <w:szCs w:val="32"/>
          <w:rtl/>
        </w:rPr>
        <w:br/>
        <w:t>( المادة الثانية )</w:t>
      </w:r>
      <w:r w:rsidRPr="00FF472E">
        <w:rPr>
          <w:rFonts w:ascii="Times New Roman" w:eastAsia="Times New Roman" w:hAnsi="Times New Roman" w:cs="Times New Roman" w:hint="cs"/>
          <w:b/>
          <w:bCs/>
          <w:color w:val="222222"/>
          <w:sz w:val="32"/>
          <w:szCs w:val="32"/>
          <w:rtl/>
        </w:rPr>
        <w:br/>
        <w:t>تظل الأحكام الواردة بالتشريعات الخاصة ببعض فئات العمال سارية و ذلك إلى أن يتم إبرام و نفاذ الاتفاقيات الجماعية بشأنها وفقا لأحكام القانون المرافق 0</w:t>
      </w:r>
      <w:r w:rsidRPr="00FF472E">
        <w:rPr>
          <w:rFonts w:ascii="Times New Roman" w:eastAsia="Times New Roman" w:hAnsi="Times New Roman" w:cs="Times New Roman" w:hint="cs"/>
          <w:b/>
          <w:bCs/>
          <w:color w:val="222222"/>
          <w:sz w:val="32"/>
          <w:szCs w:val="32"/>
          <w:rtl/>
        </w:rPr>
        <w:br/>
        <w:t>و تعتبر المزايا الواردة بتلك التشريعات الحد الأدنى الذي يتم التفاوض على أساسه 0</w:t>
      </w:r>
      <w:r w:rsidRPr="00FF472E">
        <w:rPr>
          <w:rFonts w:ascii="Times New Roman" w:eastAsia="Times New Roman" w:hAnsi="Times New Roman" w:cs="Times New Roman" w:hint="cs"/>
          <w:b/>
          <w:bCs/>
          <w:color w:val="222222"/>
          <w:sz w:val="32"/>
          <w:szCs w:val="32"/>
          <w:rtl/>
        </w:rPr>
        <w:br/>
      </w:r>
      <w:r w:rsidRPr="00FF472E">
        <w:rPr>
          <w:rFonts w:ascii="Times New Roman" w:eastAsia="Times New Roman" w:hAnsi="Times New Roman" w:cs="Times New Roman" w:hint="cs"/>
          <w:b/>
          <w:bCs/>
          <w:color w:val="222222"/>
          <w:sz w:val="32"/>
          <w:szCs w:val="32"/>
          <w:rtl/>
        </w:rPr>
        <w:br/>
        <w:t>( المادة الثالثة )</w:t>
      </w:r>
      <w:r w:rsidRPr="00FF472E">
        <w:rPr>
          <w:rFonts w:ascii="Times New Roman" w:eastAsia="Times New Roman" w:hAnsi="Times New Roman" w:cs="Times New Roman" w:hint="cs"/>
          <w:b/>
          <w:bCs/>
          <w:color w:val="222222"/>
          <w:sz w:val="32"/>
          <w:szCs w:val="32"/>
          <w:rtl/>
        </w:rPr>
        <w:br/>
        <w:t>يستحق العاملون الذين تسري في شأنهم أحكام القانون المرافق علاوة سنوية دورية في تاريخ استحقاقها لا تقل عن 7 % من الأجر الأساسي الذي تحسب على أساساه اشتراكات التأمينات الاجتماعية , و ذلك حتى يصدر المجلس القومي للأجور القرارات المنظمة لهذه العلاوة 0</w:t>
      </w:r>
      <w:r w:rsidRPr="00FF472E">
        <w:rPr>
          <w:rFonts w:ascii="Times New Roman" w:eastAsia="Times New Roman" w:hAnsi="Times New Roman" w:cs="Times New Roman" w:hint="cs"/>
          <w:b/>
          <w:bCs/>
          <w:color w:val="222222"/>
          <w:sz w:val="32"/>
          <w:szCs w:val="32"/>
          <w:rtl/>
        </w:rPr>
        <w:br/>
      </w:r>
      <w:r w:rsidRPr="00FF472E">
        <w:rPr>
          <w:rFonts w:ascii="Times New Roman" w:eastAsia="Times New Roman" w:hAnsi="Times New Roman" w:cs="Times New Roman" w:hint="cs"/>
          <w:b/>
          <w:bCs/>
          <w:color w:val="222222"/>
          <w:sz w:val="32"/>
          <w:szCs w:val="32"/>
          <w:rtl/>
        </w:rPr>
        <w:br/>
        <w:t>( المادة الرابعة )</w:t>
      </w:r>
      <w:r w:rsidRPr="00FF472E">
        <w:rPr>
          <w:rFonts w:ascii="Times New Roman" w:eastAsia="Times New Roman" w:hAnsi="Times New Roman" w:cs="Times New Roman" w:hint="cs"/>
          <w:b/>
          <w:bCs/>
          <w:color w:val="222222"/>
          <w:sz w:val="32"/>
          <w:szCs w:val="32"/>
          <w:rtl/>
        </w:rPr>
        <w:br/>
        <w:t>لا تخل أحكام القانون المرافق بحقوق العمال السابق لهم الحصول عليها من أجور و مزايا مستمدة من أحكام القوانين و اللوائح و النظم و الاتفاقيات و القرارات الداخلية السابقة على العمل بأحكامه 0</w:t>
      </w:r>
      <w:r w:rsidRPr="00FF472E">
        <w:rPr>
          <w:rFonts w:ascii="Times New Roman" w:eastAsia="Times New Roman" w:hAnsi="Times New Roman" w:cs="Times New Roman" w:hint="cs"/>
          <w:b/>
          <w:bCs/>
          <w:color w:val="222222"/>
          <w:sz w:val="32"/>
          <w:szCs w:val="32"/>
          <w:rtl/>
        </w:rPr>
        <w:br/>
      </w:r>
      <w:r w:rsidRPr="00FF472E">
        <w:rPr>
          <w:rFonts w:ascii="Times New Roman" w:eastAsia="Times New Roman" w:hAnsi="Times New Roman" w:cs="Times New Roman" w:hint="cs"/>
          <w:b/>
          <w:bCs/>
          <w:color w:val="222222"/>
          <w:sz w:val="32"/>
          <w:szCs w:val="32"/>
          <w:rtl/>
        </w:rPr>
        <w:br/>
        <w:t>( المادة الخامسة )</w:t>
      </w:r>
      <w:r w:rsidRPr="00FF472E">
        <w:rPr>
          <w:rFonts w:ascii="Times New Roman" w:eastAsia="Times New Roman" w:hAnsi="Times New Roman" w:cs="Times New Roman" w:hint="cs"/>
          <w:b/>
          <w:bCs/>
          <w:color w:val="222222"/>
          <w:sz w:val="32"/>
          <w:szCs w:val="32"/>
          <w:rtl/>
        </w:rPr>
        <w:br/>
        <w:t xml:space="preserve">تؤول إلى وزارة القوى العاملة و الهجرة جميع المبالغ المحكوم بها عن مخالفة أحكام القانون المرافق , و يكون التصرف فيها على الوجه الآتي : </w:t>
      </w:r>
      <w:r w:rsidRPr="00FF472E">
        <w:rPr>
          <w:rFonts w:ascii="Times New Roman" w:eastAsia="Times New Roman" w:hAnsi="Times New Roman" w:cs="Times New Roman" w:hint="cs"/>
          <w:b/>
          <w:bCs/>
          <w:color w:val="222222"/>
          <w:sz w:val="32"/>
          <w:szCs w:val="32"/>
          <w:rtl/>
        </w:rPr>
        <w:br/>
        <w:t>(أ‌) ثلثان يخصصان للصرف في الأوجه و بالشروط و الأوضاع التي يصدر بها قرار من وزير القوى العاملة و الهجرة على الأغراض الاجتماعية و تحفيز العاملين و المشاركين في تطبيق هذا القانون 0</w:t>
      </w:r>
      <w:r w:rsidRPr="00FF472E">
        <w:rPr>
          <w:rFonts w:ascii="Times New Roman" w:eastAsia="Times New Roman" w:hAnsi="Times New Roman" w:cs="Times New Roman" w:hint="cs"/>
          <w:b/>
          <w:bCs/>
          <w:color w:val="222222"/>
          <w:sz w:val="32"/>
          <w:szCs w:val="32"/>
          <w:rtl/>
        </w:rPr>
        <w:br/>
        <w:t>(ب)ثلث يخصص للمؤسسات الثقافية العمالية و الاجتماعية العمالية التابعة لإتحاد العام لنقابات عمال مصر يوزع بينها بقرار يصدر من وزير القوى العاملة و الهجرة بالاتفاق مع الإتحاد العام لنقابات عمال مصر 0</w:t>
      </w:r>
      <w:r w:rsidRPr="00FF472E">
        <w:rPr>
          <w:rFonts w:ascii="Times New Roman" w:eastAsia="Times New Roman" w:hAnsi="Times New Roman" w:cs="Times New Roman" w:hint="cs"/>
          <w:b/>
          <w:bCs/>
          <w:color w:val="222222"/>
          <w:sz w:val="32"/>
          <w:szCs w:val="32"/>
          <w:rtl/>
        </w:rPr>
        <w:br/>
      </w:r>
      <w:r w:rsidRPr="00FF472E">
        <w:rPr>
          <w:rFonts w:ascii="Times New Roman" w:eastAsia="Times New Roman" w:hAnsi="Times New Roman" w:cs="Times New Roman" w:hint="cs"/>
          <w:b/>
          <w:bCs/>
          <w:color w:val="222222"/>
          <w:sz w:val="32"/>
          <w:szCs w:val="32"/>
          <w:rtl/>
        </w:rPr>
        <w:br/>
        <w:t>( المادة السادسة )</w:t>
      </w:r>
      <w:r w:rsidRPr="00FF472E">
        <w:rPr>
          <w:rFonts w:ascii="Times New Roman" w:eastAsia="Times New Roman" w:hAnsi="Times New Roman" w:cs="Times New Roman" w:hint="cs"/>
          <w:b/>
          <w:bCs/>
          <w:color w:val="222222"/>
          <w:sz w:val="32"/>
          <w:szCs w:val="32"/>
          <w:rtl/>
        </w:rPr>
        <w:br/>
        <w:t xml:space="preserve">يستمر سريان القرارات التنفيذية لقانون العمل الصادر بالقانون رقم 137 لسنة </w:t>
      </w:r>
      <w:r w:rsidRPr="00FF472E">
        <w:rPr>
          <w:rFonts w:ascii="Times New Roman" w:eastAsia="Times New Roman" w:hAnsi="Times New Roman" w:cs="Times New Roman" w:hint="cs"/>
          <w:b/>
          <w:bCs/>
          <w:color w:val="222222"/>
          <w:sz w:val="32"/>
          <w:szCs w:val="32"/>
          <w:rtl/>
        </w:rPr>
        <w:lastRenderedPageBreak/>
        <w:t>1981 فيما لا يتعارض مع أحكام القانون المرافق , و ذلك إلى أ، يصدر وزير القوى العاملة و الهجرة و القرارات المنفذة له في مدة لا تجاوز تسعين يوما من تاريخ العمل به 0</w:t>
      </w:r>
      <w:r w:rsidRPr="00FF472E">
        <w:rPr>
          <w:rFonts w:ascii="Times New Roman" w:eastAsia="Times New Roman" w:hAnsi="Times New Roman" w:cs="Times New Roman" w:hint="cs"/>
          <w:b/>
          <w:bCs/>
          <w:color w:val="222222"/>
          <w:sz w:val="32"/>
          <w:szCs w:val="32"/>
          <w:rtl/>
        </w:rPr>
        <w:br/>
      </w:r>
      <w:r w:rsidRPr="00FF472E">
        <w:rPr>
          <w:rFonts w:ascii="Times New Roman" w:eastAsia="Times New Roman" w:hAnsi="Times New Roman" w:cs="Times New Roman" w:hint="cs"/>
          <w:b/>
          <w:bCs/>
          <w:color w:val="222222"/>
          <w:sz w:val="32"/>
          <w:szCs w:val="32"/>
          <w:rtl/>
        </w:rPr>
        <w:br/>
        <w:t>( المادة السابعة )</w:t>
      </w:r>
      <w:r w:rsidRPr="00FF472E">
        <w:rPr>
          <w:rFonts w:ascii="Times New Roman" w:eastAsia="Times New Roman" w:hAnsi="Times New Roman" w:cs="Times New Roman" w:hint="cs"/>
          <w:b/>
          <w:bCs/>
          <w:color w:val="222222"/>
          <w:sz w:val="32"/>
          <w:szCs w:val="32"/>
          <w:rtl/>
        </w:rPr>
        <w:br/>
        <w:t>مع مراعاة حكم المادة الثانية ن هذا القانون يلغى قانون العمل الصادر بالقانون رقم 137 لسنة 1981 , كما يلغى كل حكم يخالف أحكام القانون المرفق 0</w:t>
      </w:r>
      <w:r w:rsidRPr="00FF472E">
        <w:rPr>
          <w:rFonts w:ascii="Times New Roman" w:eastAsia="Times New Roman" w:hAnsi="Times New Roman" w:cs="Times New Roman" w:hint="cs"/>
          <w:b/>
          <w:bCs/>
          <w:color w:val="222222"/>
          <w:sz w:val="32"/>
          <w:szCs w:val="32"/>
          <w:rtl/>
        </w:rPr>
        <w:br/>
        <w:t>و تحل تسمية القانون المرافق محل عبارة قانون العمل الصادر بالقانون رقم 1347 لسنة 1981 أينما وردت في القوانين و القرارات المعمول بها 0</w:t>
      </w:r>
      <w:r w:rsidRPr="00FF472E">
        <w:rPr>
          <w:rFonts w:ascii="Times New Roman" w:eastAsia="Times New Roman" w:hAnsi="Times New Roman" w:cs="Times New Roman" w:hint="cs"/>
          <w:b/>
          <w:bCs/>
          <w:color w:val="222222"/>
          <w:sz w:val="32"/>
          <w:szCs w:val="32"/>
          <w:rtl/>
        </w:rPr>
        <w:br/>
      </w:r>
      <w:r w:rsidRPr="00FF472E">
        <w:rPr>
          <w:rFonts w:ascii="Times New Roman" w:eastAsia="Times New Roman" w:hAnsi="Times New Roman" w:cs="Times New Roman" w:hint="cs"/>
          <w:b/>
          <w:bCs/>
          <w:color w:val="222222"/>
          <w:sz w:val="32"/>
          <w:szCs w:val="32"/>
          <w:rtl/>
        </w:rPr>
        <w:br/>
        <w:t>( المادة الثامنة )</w:t>
      </w:r>
      <w:r w:rsidRPr="00FF472E">
        <w:rPr>
          <w:rFonts w:ascii="Times New Roman" w:eastAsia="Times New Roman" w:hAnsi="Times New Roman" w:cs="Times New Roman" w:hint="cs"/>
          <w:b/>
          <w:bCs/>
          <w:color w:val="222222"/>
          <w:sz w:val="32"/>
          <w:szCs w:val="32"/>
          <w:rtl/>
        </w:rPr>
        <w:br/>
        <w:t>ينشر هذا القانون في الجريدة الرسمية , و يعمل به بعد تسعين يوما من اليوم التالي لتاريخ نشره 0</w:t>
      </w:r>
      <w:r w:rsidRPr="00FF472E">
        <w:rPr>
          <w:rFonts w:ascii="Times New Roman" w:eastAsia="Times New Roman" w:hAnsi="Times New Roman" w:cs="Times New Roman" w:hint="cs"/>
          <w:b/>
          <w:bCs/>
          <w:color w:val="222222"/>
          <w:sz w:val="32"/>
          <w:szCs w:val="32"/>
          <w:rtl/>
        </w:rPr>
        <w:br/>
        <w:t>يبصم هذا القانون بخاتم الدولة , و ينفذ كقانون من قوانينها 0</w:t>
      </w:r>
      <w:r w:rsidRPr="00FF472E">
        <w:rPr>
          <w:rFonts w:ascii="Times New Roman" w:eastAsia="Times New Roman" w:hAnsi="Times New Roman" w:cs="Times New Roman" w:hint="cs"/>
          <w:b/>
          <w:bCs/>
          <w:color w:val="222222"/>
          <w:sz w:val="32"/>
          <w:szCs w:val="32"/>
          <w:rtl/>
        </w:rPr>
        <w:br/>
      </w:r>
      <w:r w:rsidRPr="00FF472E">
        <w:rPr>
          <w:rFonts w:ascii="Times New Roman" w:eastAsia="Times New Roman" w:hAnsi="Times New Roman" w:cs="Times New Roman" w:hint="cs"/>
          <w:b/>
          <w:bCs/>
          <w:color w:val="222222"/>
          <w:sz w:val="32"/>
          <w:szCs w:val="32"/>
          <w:rtl/>
        </w:rPr>
        <w:br/>
        <w:t xml:space="preserve">حسني مبارك </w:t>
      </w:r>
      <w:r w:rsidRPr="00FF472E">
        <w:rPr>
          <w:rFonts w:ascii="Times New Roman" w:eastAsia="Times New Roman" w:hAnsi="Times New Roman" w:cs="Times New Roman" w:hint="cs"/>
          <w:b/>
          <w:bCs/>
          <w:color w:val="222222"/>
          <w:sz w:val="32"/>
          <w:szCs w:val="32"/>
          <w:rtl/>
        </w:rPr>
        <w:br/>
        <w:t xml:space="preserve">صدر برئاسة الجمهورية في 5 صفر سنة 1424 ه </w:t>
      </w:r>
      <w:r w:rsidRPr="00FF472E">
        <w:rPr>
          <w:rFonts w:ascii="Times New Roman" w:eastAsia="Times New Roman" w:hAnsi="Times New Roman" w:cs="Times New Roman" w:hint="cs"/>
          <w:b/>
          <w:bCs/>
          <w:color w:val="222222"/>
          <w:sz w:val="32"/>
          <w:szCs w:val="32"/>
          <w:rtl/>
        </w:rPr>
        <w:br/>
        <w:t xml:space="preserve">( الموافق 7 أبريل سنة 2003م) </w:t>
      </w:r>
      <w:r w:rsidRPr="00FF472E">
        <w:rPr>
          <w:rFonts w:ascii="Times New Roman" w:eastAsia="Times New Roman" w:hAnsi="Times New Roman" w:cs="Times New Roman" w:hint="cs"/>
          <w:b/>
          <w:bCs/>
          <w:color w:val="222222"/>
          <w:sz w:val="32"/>
          <w:szCs w:val="32"/>
          <w:rtl/>
        </w:rPr>
        <w:br/>
      </w:r>
      <w:r w:rsidRPr="00FF472E">
        <w:rPr>
          <w:rFonts w:ascii="Times New Roman" w:eastAsia="Times New Roman" w:hAnsi="Times New Roman" w:cs="Times New Roman" w:hint="cs"/>
          <w:b/>
          <w:bCs/>
          <w:color w:val="222222"/>
          <w:sz w:val="32"/>
          <w:szCs w:val="32"/>
          <w:rtl/>
        </w:rPr>
        <w:br/>
      </w:r>
      <w:r w:rsidRPr="00FF472E">
        <w:rPr>
          <w:rFonts w:ascii="Times New Roman" w:eastAsia="Times New Roman" w:hAnsi="Times New Roman" w:cs="Times New Roman" w:hint="cs"/>
          <w:b/>
          <w:bCs/>
          <w:color w:val="222222"/>
          <w:sz w:val="32"/>
          <w:szCs w:val="32"/>
          <w:rtl/>
        </w:rPr>
        <w:br/>
      </w:r>
      <w:r w:rsidRPr="00FF472E">
        <w:rPr>
          <w:rFonts w:ascii="Times New Roman" w:eastAsia="Times New Roman" w:hAnsi="Times New Roman" w:cs="Times New Roman" w:hint="cs"/>
          <w:b/>
          <w:bCs/>
          <w:color w:val="222222"/>
          <w:sz w:val="32"/>
          <w:szCs w:val="32"/>
          <w:rtl/>
        </w:rPr>
        <w:br/>
        <w:t>الكتاب الأول" التعاريف و الأحكام العامة"</w:t>
      </w:r>
      <w:r w:rsidRPr="00FF472E">
        <w:rPr>
          <w:rFonts w:ascii="Times New Roman" w:eastAsia="Times New Roman" w:hAnsi="Times New Roman" w:cs="Times New Roman" w:hint="cs"/>
          <w:b/>
          <w:bCs/>
          <w:color w:val="222222"/>
          <w:sz w:val="32"/>
          <w:szCs w:val="32"/>
          <w:rtl/>
        </w:rPr>
        <w:br/>
        <w:t>الباب الأول" التعريف"</w:t>
      </w:r>
      <w:r w:rsidRPr="00FF472E">
        <w:rPr>
          <w:rFonts w:ascii="Times New Roman" w:eastAsia="Times New Roman" w:hAnsi="Times New Roman" w:cs="Times New Roman" w:hint="cs"/>
          <w:b/>
          <w:bCs/>
          <w:color w:val="222222"/>
          <w:sz w:val="32"/>
          <w:szCs w:val="32"/>
          <w:rtl/>
        </w:rPr>
        <w:br/>
        <w:t>التعاريف</w:t>
      </w:r>
      <w:r w:rsidRPr="00FF472E">
        <w:rPr>
          <w:rFonts w:ascii="Times New Roman" w:eastAsia="Times New Roman" w:hAnsi="Times New Roman" w:cs="Times New Roman" w:hint="cs"/>
          <w:b/>
          <w:bCs/>
          <w:color w:val="222222"/>
          <w:sz w:val="32"/>
          <w:szCs w:val="32"/>
          <w:rtl/>
        </w:rPr>
        <w:br/>
        <w:t>مادة 1 – يقصد فى تطبيق أحكام هذا القانون بالمصطلحات الآتية المعانى المبينة قرين كل منها :</w:t>
      </w:r>
      <w:r w:rsidRPr="00FF472E">
        <w:rPr>
          <w:rFonts w:ascii="Times New Roman" w:eastAsia="Times New Roman" w:hAnsi="Times New Roman" w:cs="Times New Roman" w:hint="cs"/>
          <w:b/>
          <w:bCs/>
          <w:color w:val="222222"/>
          <w:sz w:val="32"/>
          <w:szCs w:val="32"/>
          <w:rtl/>
        </w:rPr>
        <w:br/>
        <w:t>(أ) العامل : كل شخص طبيعى يعمل لقاء أجر لدى صاحب عمل وتحت إدارته أو إشرافه .</w:t>
      </w:r>
      <w:r w:rsidRPr="00FF472E">
        <w:rPr>
          <w:rFonts w:ascii="Times New Roman" w:eastAsia="Times New Roman" w:hAnsi="Times New Roman" w:cs="Times New Roman" w:hint="cs"/>
          <w:b/>
          <w:bCs/>
          <w:color w:val="222222"/>
          <w:sz w:val="32"/>
          <w:szCs w:val="32"/>
          <w:rtl/>
        </w:rPr>
        <w:br/>
        <w:t>(ب) صاحب العمل : كل شخص طبيعى أو اعتبارى يستخدم عاملاً أو أكثر لقاء أجر .</w:t>
      </w:r>
      <w:r w:rsidRPr="00FF472E">
        <w:rPr>
          <w:rFonts w:ascii="Times New Roman" w:eastAsia="Times New Roman" w:hAnsi="Times New Roman" w:cs="Times New Roman" w:hint="cs"/>
          <w:b/>
          <w:bCs/>
          <w:color w:val="222222"/>
          <w:sz w:val="32"/>
          <w:szCs w:val="32"/>
          <w:rtl/>
        </w:rPr>
        <w:br/>
        <w:t>(ج) الأجر : كل ما يحصل عليه العامل لقاء عمله , ثابتاً كان أو متغيراً , نقداً أو عيناً .</w:t>
      </w:r>
      <w:r w:rsidRPr="00FF472E">
        <w:rPr>
          <w:rFonts w:ascii="Times New Roman" w:eastAsia="Times New Roman" w:hAnsi="Times New Roman" w:cs="Times New Roman" w:hint="cs"/>
          <w:b/>
          <w:bCs/>
          <w:color w:val="222222"/>
          <w:sz w:val="32"/>
          <w:szCs w:val="32"/>
          <w:rtl/>
        </w:rPr>
        <w:br/>
        <w:t>ويعتبر أجراً على الأخص ما يلى :</w:t>
      </w:r>
      <w:r w:rsidRPr="00FF472E">
        <w:rPr>
          <w:rFonts w:ascii="Times New Roman" w:eastAsia="Times New Roman" w:hAnsi="Times New Roman" w:cs="Times New Roman" w:hint="cs"/>
          <w:b/>
          <w:bCs/>
          <w:color w:val="222222"/>
          <w:sz w:val="32"/>
          <w:szCs w:val="32"/>
          <w:rtl/>
        </w:rPr>
        <w:br/>
        <w:t>1- العمولة التى تدخل فى إطار علاقة العمل .</w:t>
      </w:r>
      <w:r w:rsidRPr="00FF472E">
        <w:rPr>
          <w:rFonts w:ascii="Times New Roman" w:eastAsia="Times New Roman" w:hAnsi="Times New Roman" w:cs="Times New Roman" w:hint="cs"/>
          <w:b/>
          <w:bCs/>
          <w:color w:val="222222"/>
          <w:sz w:val="32"/>
          <w:szCs w:val="32"/>
          <w:rtl/>
        </w:rPr>
        <w:br/>
        <w:t>2- النسبة المئوية , وهى ما قد يدفع للعامل مقابل ما يقوم بإنتاجه أو بيعه أو تحصيله طوال قيامه بالعمل المقرر له هذه النسبة .</w:t>
      </w:r>
      <w:r w:rsidRPr="00FF472E">
        <w:rPr>
          <w:rFonts w:ascii="Times New Roman" w:eastAsia="Times New Roman" w:hAnsi="Times New Roman" w:cs="Times New Roman" w:hint="cs"/>
          <w:b/>
          <w:bCs/>
          <w:color w:val="222222"/>
          <w:sz w:val="32"/>
          <w:szCs w:val="32"/>
          <w:rtl/>
        </w:rPr>
        <w:br/>
        <w:t>3- العلاوات أيا كان سبب استحقاقها أو نوعها .</w:t>
      </w:r>
      <w:r w:rsidRPr="00FF472E">
        <w:rPr>
          <w:rFonts w:ascii="Times New Roman" w:eastAsia="Times New Roman" w:hAnsi="Times New Roman" w:cs="Times New Roman" w:hint="cs"/>
          <w:b/>
          <w:bCs/>
          <w:color w:val="222222"/>
          <w:sz w:val="32"/>
          <w:szCs w:val="32"/>
          <w:rtl/>
        </w:rPr>
        <w:br/>
      </w:r>
      <w:r w:rsidRPr="00FF472E">
        <w:rPr>
          <w:rFonts w:ascii="Times New Roman" w:eastAsia="Times New Roman" w:hAnsi="Times New Roman" w:cs="Times New Roman" w:hint="cs"/>
          <w:b/>
          <w:bCs/>
          <w:color w:val="222222"/>
          <w:sz w:val="32"/>
          <w:szCs w:val="32"/>
          <w:rtl/>
        </w:rPr>
        <w:lastRenderedPageBreak/>
        <w:t>4- المزايا العينية التى يلتزم بها صاحب العمل دون أن تستلزمها مقتضيات العمل .</w:t>
      </w:r>
      <w:r w:rsidRPr="00FF472E">
        <w:rPr>
          <w:rFonts w:ascii="Times New Roman" w:eastAsia="Times New Roman" w:hAnsi="Times New Roman" w:cs="Times New Roman" w:hint="cs"/>
          <w:b/>
          <w:bCs/>
          <w:color w:val="222222"/>
          <w:sz w:val="32"/>
          <w:szCs w:val="32"/>
          <w:rtl/>
        </w:rPr>
        <w:br/>
        <w:t>5- المنح : وهى ما يعطى للعامل علاوة على أجره وما يصرف له جزاء أمانته أو كفاءته متى كانت هذه المنح مقررة فى عقود العمل الفردية أو الجماعية أو فى الأنظمة الأساسية للعمل , وكذلك ما جرت العادة بمنحه متى توافرت لها صفات العمومية والدوام والثبات .</w:t>
      </w:r>
      <w:r w:rsidRPr="00FF472E">
        <w:rPr>
          <w:rFonts w:ascii="Times New Roman" w:eastAsia="Times New Roman" w:hAnsi="Times New Roman" w:cs="Times New Roman" w:hint="cs"/>
          <w:b/>
          <w:bCs/>
          <w:color w:val="222222"/>
          <w:sz w:val="32"/>
          <w:szCs w:val="32"/>
          <w:rtl/>
        </w:rPr>
        <w:br/>
        <w:t>6- البدل : وهو ما يعطى للعامل لقاء ظروف أو مخاطر معينة يتعرض لها فى أداء عمله .</w:t>
      </w:r>
      <w:r w:rsidRPr="00FF472E">
        <w:rPr>
          <w:rFonts w:ascii="Times New Roman" w:eastAsia="Times New Roman" w:hAnsi="Times New Roman" w:cs="Times New Roman" w:hint="cs"/>
          <w:b/>
          <w:bCs/>
          <w:color w:val="222222"/>
          <w:sz w:val="32"/>
          <w:szCs w:val="32"/>
          <w:rtl/>
        </w:rPr>
        <w:br/>
        <w:t>7- نصيب العامل فى الأرباح .</w:t>
      </w:r>
      <w:r w:rsidRPr="00FF472E">
        <w:rPr>
          <w:rFonts w:ascii="Times New Roman" w:eastAsia="Times New Roman" w:hAnsi="Times New Roman" w:cs="Times New Roman" w:hint="cs"/>
          <w:b/>
          <w:bCs/>
          <w:color w:val="222222"/>
          <w:sz w:val="32"/>
          <w:szCs w:val="32"/>
          <w:rtl/>
        </w:rPr>
        <w:br/>
        <w:t>8- الوهبة التى يحصل عليها العامل إذا جرت العادة بدفعها وكانت لها قواعد تسمح بتحديدها , وتعتبر فى حكم الوهبة النسبة المئوية التى يدفعها العملاء مقابل الخدمة فى المنشآت السياحية .</w:t>
      </w:r>
      <w:r w:rsidRPr="00FF472E">
        <w:rPr>
          <w:rFonts w:ascii="Times New Roman" w:eastAsia="Times New Roman" w:hAnsi="Times New Roman" w:cs="Times New Roman" w:hint="cs"/>
          <w:b/>
          <w:bCs/>
          <w:color w:val="222222"/>
          <w:sz w:val="32"/>
          <w:szCs w:val="32"/>
          <w:rtl/>
        </w:rPr>
        <w:br/>
        <w:t xml:space="preserve">ويصدر قرار من الوزير المختص بالاتفاق مع المنظمة النقابية المعنية بكيفية توزيعها على العاملين وذلك بالتشاور مع الوزير المعنى. </w:t>
      </w:r>
      <w:r w:rsidRPr="00FF472E">
        <w:rPr>
          <w:rFonts w:ascii="Times New Roman" w:eastAsia="Times New Roman" w:hAnsi="Times New Roman" w:cs="Times New Roman" w:hint="cs"/>
          <w:b/>
          <w:bCs/>
          <w:color w:val="222222"/>
          <w:sz w:val="32"/>
          <w:szCs w:val="32"/>
          <w:rtl/>
        </w:rPr>
        <w:br/>
        <w:t>(د) العمل المؤقت : العمل الذى يدخل بطبيعته فيما يزاوله صاحب العمل من نشاط وتقتضى طبيعة إنجازه مدة محددة , أو ينصب على عمل بذاته وينتهى بانتهائه .</w:t>
      </w:r>
      <w:r w:rsidRPr="00FF472E">
        <w:rPr>
          <w:rFonts w:ascii="Times New Roman" w:eastAsia="Times New Roman" w:hAnsi="Times New Roman" w:cs="Times New Roman" w:hint="cs"/>
          <w:b/>
          <w:bCs/>
          <w:color w:val="222222"/>
          <w:sz w:val="32"/>
          <w:szCs w:val="32"/>
          <w:rtl/>
        </w:rPr>
        <w:br/>
        <w:t>(هـ) العمل العرضى : العمل الذى لا يدخل بطبيعته فيما يزاوله صاحب العمل من نشاط ولايستغرق إنجازه أكثر من ستة أشهر .</w:t>
      </w:r>
      <w:r w:rsidRPr="00FF472E">
        <w:rPr>
          <w:rFonts w:ascii="Times New Roman" w:eastAsia="Times New Roman" w:hAnsi="Times New Roman" w:cs="Times New Roman" w:hint="cs"/>
          <w:b/>
          <w:bCs/>
          <w:color w:val="222222"/>
          <w:sz w:val="32"/>
          <w:szCs w:val="32"/>
          <w:rtl/>
        </w:rPr>
        <w:br/>
        <w:t>(و) العمل الموسمى : العمل الذى يتم فى مواسم دورية متعارف عليها.</w:t>
      </w:r>
      <w:r w:rsidRPr="00FF472E">
        <w:rPr>
          <w:rFonts w:ascii="Times New Roman" w:eastAsia="Times New Roman" w:hAnsi="Times New Roman" w:cs="Times New Roman" w:hint="cs"/>
          <w:b/>
          <w:bCs/>
          <w:color w:val="222222"/>
          <w:sz w:val="32"/>
          <w:szCs w:val="32"/>
          <w:rtl/>
        </w:rPr>
        <w:br/>
        <w:t>(ز) الليل : الفترة ما بين غروب الشمس وشروقها .</w:t>
      </w:r>
      <w:r w:rsidRPr="00FF472E">
        <w:rPr>
          <w:rFonts w:ascii="Times New Roman" w:eastAsia="Times New Roman" w:hAnsi="Times New Roman" w:cs="Times New Roman" w:hint="cs"/>
          <w:b/>
          <w:bCs/>
          <w:color w:val="222222"/>
          <w:sz w:val="32"/>
          <w:szCs w:val="32"/>
          <w:rtl/>
        </w:rPr>
        <w:br/>
        <w:t>(ح) الوزير المختص : الوزير المختص بالقوى العاملة .</w:t>
      </w:r>
      <w:r w:rsidRPr="00FF472E">
        <w:rPr>
          <w:rFonts w:ascii="Times New Roman" w:eastAsia="Times New Roman" w:hAnsi="Times New Roman" w:cs="Times New Roman" w:hint="cs"/>
          <w:b/>
          <w:bCs/>
          <w:color w:val="222222"/>
          <w:sz w:val="32"/>
          <w:szCs w:val="32"/>
          <w:rtl/>
        </w:rPr>
        <w:br/>
        <w:t>(ط) الوزارة المختصة : الوزارة المختصة بشئون القوى العاملة.</w:t>
      </w:r>
      <w:r w:rsidRPr="00FF472E">
        <w:rPr>
          <w:rFonts w:ascii="Times New Roman" w:eastAsia="Times New Roman" w:hAnsi="Times New Roman" w:cs="Times New Roman" w:hint="cs"/>
          <w:b/>
          <w:bCs/>
          <w:color w:val="222222"/>
          <w:sz w:val="32"/>
          <w:szCs w:val="32"/>
          <w:rtl/>
        </w:rPr>
        <w:br/>
        <w:t xml:space="preserve">مادة 2- فى تطبيق أحكام هذا القانون تعتبر السنة 365 يوماً, والشهر ثلاثين يوماً إلا إذا تم الاتفاق على خلاف ذلك . </w:t>
      </w:r>
      <w:r w:rsidRPr="00FF472E">
        <w:rPr>
          <w:rFonts w:ascii="Times New Roman" w:eastAsia="Times New Roman" w:hAnsi="Times New Roman" w:cs="Times New Roman" w:hint="cs"/>
          <w:b/>
          <w:bCs/>
          <w:color w:val="222222"/>
          <w:sz w:val="32"/>
          <w:szCs w:val="32"/>
          <w:rtl/>
        </w:rPr>
        <w:br/>
        <w:t>الباب الثانى</w:t>
      </w:r>
      <w:r w:rsidRPr="00FF472E">
        <w:rPr>
          <w:rFonts w:ascii="Times New Roman" w:eastAsia="Times New Roman" w:hAnsi="Times New Roman" w:cs="Times New Roman" w:hint="cs"/>
          <w:b/>
          <w:bCs/>
          <w:color w:val="222222"/>
          <w:sz w:val="32"/>
          <w:szCs w:val="32"/>
          <w:rtl/>
        </w:rPr>
        <w:br/>
        <w:t>أحكـــام عامـــة</w:t>
      </w:r>
      <w:r w:rsidRPr="00FF472E">
        <w:rPr>
          <w:rFonts w:ascii="Times New Roman" w:eastAsia="Times New Roman" w:hAnsi="Times New Roman" w:cs="Times New Roman" w:hint="cs"/>
          <w:b/>
          <w:bCs/>
          <w:color w:val="222222"/>
          <w:sz w:val="32"/>
          <w:szCs w:val="32"/>
          <w:rtl/>
        </w:rPr>
        <w:br/>
        <w:t>مادة 3- يعتبر هذا القانون , القانون العام الذى يحكم علاقات العمل, وذلك مع مراعاة اتفاقيات العمل الجماعية وأحكام المادة (5) من هذا القانون.</w:t>
      </w:r>
      <w:r w:rsidRPr="00FF472E">
        <w:rPr>
          <w:rFonts w:ascii="Times New Roman" w:eastAsia="Times New Roman" w:hAnsi="Times New Roman" w:cs="Times New Roman" w:hint="cs"/>
          <w:b/>
          <w:bCs/>
          <w:color w:val="222222"/>
          <w:sz w:val="32"/>
          <w:szCs w:val="32"/>
          <w:rtl/>
        </w:rPr>
        <w:br/>
        <w:t>مادة 4- لاتسرى أحكام هذا القانون على :</w:t>
      </w:r>
      <w:r w:rsidRPr="00FF472E">
        <w:rPr>
          <w:rFonts w:ascii="Times New Roman" w:eastAsia="Times New Roman" w:hAnsi="Times New Roman" w:cs="Times New Roman" w:hint="cs"/>
          <w:b/>
          <w:bCs/>
          <w:color w:val="222222"/>
          <w:sz w:val="32"/>
          <w:szCs w:val="32"/>
          <w:rtl/>
        </w:rPr>
        <w:br/>
        <w:t>(أ) العاملين بأجهزة الدولة بما فى ذلك وحدات الإدارة المحلية والهيئات العامة.</w:t>
      </w:r>
      <w:r w:rsidRPr="00FF472E">
        <w:rPr>
          <w:rFonts w:ascii="Times New Roman" w:eastAsia="Times New Roman" w:hAnsi="Times New Roman" w:cs="Times New Roman" w:hint="cs"/>
          <w:b/>
          <w:bCs/>
          <w:color w:val="222222"/>
          <w:sz w:val="32"/>
          <w:szCs w:val="32"/>
          <w:rtl/>
        </w:rPr>
        <w:br/>
        <w:t>(ب) عمال الخدمة المنزلية ومن فى حكمهم .</w:t>
      </w:r>
      <w:r w:rsidRPr="00FF472E">
        <w:rPr>
          <w:rFonts w:ascii="Times New Roman" w:eastAsia="Times New Roman" w:hAnsi="Times New Roman" w:cs="Times New Roman" w:hint="cs"/>
          <w:b/>
          <w:bCs/>
          <w:color w:val="222222"/>
          <w:sz w:val="32"/>
          <w:szCs w:val="32"/>
          <w:rtl/>
        </w:rPr>
        <w:br/>
        <w:t>(ج) أفراد أسرة صاحب العمل الذين يعولهم فعلاً .</w:t>
      </w:r>
      <w:r w:rsidRPr="00FF472E">
        <w:rPr>
          <w:rFonts w:ascii="Times New Roman" w:eastAsia="Times New Roman" w:hAnsi="Times New Roman" w:cs="Times New Roman" w:hint="cs"/>
          <w:b/>
          <w:bCs/>
          <w:color w:val="222222"/>
          <w:sz w:val="32"/>
          <w:szCs w:val="32"/>
          <w:rtl/>
        </w:rPr>
        <w:br/>
        <w:t>وذلك ما لم يرد نص على خلاف ذلك .</w:t>
      </w:r>
      <w:r w:rsidRPr="00FF472E">
        <w:rPr>
          <w:rFonts w:ascii="Times New Roman" w:eastAsia="Times New Roman" w:hAnsi="Times New Roman" w:cs="Times New Roman" w:hint="cs"/>
          <w:b/>
          <w:bCs/>
          <w:color w:val="222222"/>
          <w:sz w:val="32"/>
          <w:szCs w:val="32"/>
          <w:rtl/>
        </w:rPr>
        <w:br/>
        <w:t>مادة 5- يقع باطلاً كل شرط أو اتفاق يخالف أحكام هذا القانون ولو كان سابقاً على العمل به, إذا كان يتضمن انتقاصاً من حقوق العامل المقررة فيه .</w:t>
      </w:r>
      <w:r w:rsidRPr="00FF472E">
        <w:rPr>
          <w:rFonts w:ascii="Times New Roman" w:eastAsia="Times New Roman" w:hAnsi="Times New Roman" w:cs="Times New Roman" w:hint="cs"/>
          <w:b/>
          <w:bCs/>
          <w:color w:val="222222"/>
          <w:sz w:val="32"/>
          <w:szCs w:val="32"/>
          <w:rtl/>
        </w:rPr>
        <w:br/>
        <w:t>ويستمر العامل بأية مزايا أو شروط أفضل تكون مقررة أو تقرر فى عقود العمل الفردية أو الجماعية أو الأنظمة الأساسية أو غيرها من لوائح المنشأة , أو بمقتضى العرف .</w:t>
      </w:r>
      <w:r w:rsidRPr="00FF472E">
        <w:rPr>
          <w:rFonts w:ascii="Times New Roman" w:eastAsia="Times New Roman" w:hAnsi="Times New Roman" w:cs="Times New Roman" w:hint="cs"/>
          <w:b/>
          <w:bCs/>
          <w:color w:val="222222"/>
          <w:sz w:val="32"/>
          <w:szCs w:val="32"/>
          <w:rtl/>
        </w:rPr>
        <w:br/>
      </w:r>
      <w:r w:rsidRPr="00FF472E">
        <w:rPr>
          <w:rFonts w:ascii="Times New Roman" w:eastAsia="Times New Roman" w:hAnsi="Times New Roman" w:cs="Times New Roman" w:hint="cs"/>
          <w:b/>
          <w:bCs/>
          <w:color w:val="222222"/>
          <w:sz w:val="32"/>
          <w:szCs w:val="32"/>
          <w:rtl/>
        </w:rPr>
        <w:lastRenderedPageBreak/>
        <w:t>وتقع باطلة كل مصالحة تتضمن انتقاصاً أو إبراء من حقوق العامل الناشئة عن عقد العمل خلال مدة سريانه أو خلال ثلاثة أشهر من تاريخ انتهائه متى كانت تخالف أحكام هذا القانون .</w:t>
      </w:r>
      <w:r w:rsidRPr="00FF472E">
        <w:rPr>
          <w:rFonts w:ascii="Times New Roman" w:eastAsia="Times New Roman" w:hAnsi="Times New Roman" w:cs="Times New Roman" w:hint="cs"/>
          <w:b/>
          <w:bCs/>
          <w:color w:val="222222"/>
          <w:sz w:val="32"/>
          <w:szCs w:val="32"/>
          <w:rtl/>
        </w:rPr>
        <w:br/>
        <w:t xml:space="preserve">مادة 6- تعفى من الرسوم القضائية فى جميع مراحل التقاضى الدعاوى الناشئة عن المنازعات المتعلقة بأحكام هذا القانون التى يرفعها العاملون والصبية المتدرجون وعمال التلمذة الصناعية أو المستحقوق عن هؤلاء , وللمحكمة فى جميع الأحوال أن تشمل حكمها بالنفاذ المعجل وبلا كفالة ولها فى حالة رفض الدعوى أن تحكم على رافعها بالمصروفات كلها أو بعضها . </w:t>
      </w:r>
      <w:r w:rsidRPr="00FF472E">
        <w:rPr>
          <w:rFonts w:ascii="Times New Roman" w:eastAsia="Times New Roman" w:hAnsi="Times New Roman" w:cs="Times New Roman" w:hint="cs"/>
          <w:b/>
          <w:bCs/>
          <w:color w:val="222222"/>
          <w:sz w:val="32"/>
          <w:szCs w:val="32"/>
          <w:rtl/>
        </w:rPr>
        <w:br/>
        <w:t>وتعفى الفئات المشار إليها فى الفقرة السابقة من رسم الدمغة على كل الشهادات والصور التى تعطى لهم والشكاوى والطلبات التى تقدم منهم تطبيقاً لأحكام هذا القانون .</w:t>
      </w:r>
      <w:r w:rsidRPr="00FF472E">
        <w:rPr>
          <w:rFonts w:ascii="Times New Roman" w:eastAsia="Times New Roman" w:hAnsi="Times New Roman" w:cs="Times New Roman" w:hint="cs"/>
          <w:b/>
          <w:bCs/>
          <w:color w:val="222222"/>
          <w:sz w:val="32"/>
          <w:szCs w:val="32"/>
          <w:rtl/>
        </w:rPr>
        <w:br/>
        <w:t xml:space="preserve">مادة 7- تكون للمبالغ المستحقة للعامل أو المستحقين عنه بمقتضى أحكام هذا القانون امتياز على جميع أموال المدين من منقول وعقار , وتستوفى مباشرة بعد المصروفات القضائية والمبالغ المستحقة للخزانة العامة . </w:t>
      </w:r>
      <w:r w:rsidRPr="00FF472E">
        <w:rPr>
          <w:rFonts w:ascii="Times New Roman" w:eastAsia="Times New Roman" w:hAnsi="Times New Roman" w:cs="Times New Roman" w:hint="cs"/>
          <w:b/>
          <w:bCs/>
          <w:color w:val="222222"/>
          <w:sz w:val="32"/>
          <w:szCs w:val="32"/>
          <w:rtl/>
        </w:rPr>
        <w:br/>
        <w:t>ومع ذلك يستوفى الأجر قبل غيره من الحقوق المشار إليها فى الفقرة السابقة .</w:t>
      </w:r>
      <w:r w:rsidRPr="00FF472E">
        <w:rPr>
          <w:rFonts w:ascii="Times New Roman" w:eastAsia="Times New Roman" w:hAnsi="Times New Roman" w:cs="Times New Roman" w:hint="cs"/>
          <w:b/>
          <w:bCs/>
          <w:color w:val="222222"/>
          <w:sz w:val="32"/>
          <w:szCs w:val="32"/>
          <w:rtl/>
        </w:rPr>
        <w:br/>
        <w:t>مادة 8- إذا تعدد أصحاب العمل كانوا مسئولين بالتضامن فيما بينهم عن الوفاء بالالتزامات الناشئة عن هذا القانون .</w:t>
      </w:r>
      <w:r w:rsidRPr="00FF472E">
        <w:rPr>
          <w:rFonts w:ascii="Times New Roman" w:eastAsia="Times New Roman" w:hAnsi="Times New Roman" w:cs="Times New Roman" w:hint="cs"/>
          <w:b/>
          <w:bCs/>
          <w:color w:val="222222"/>
          <w:sz w:val="32"/>
          <w:szCs w:val="32"/>
          <w:rtl/>
        </w:rPr>
        <w:br/>
        <w:t>ويكون من تنازل له صاحب العمل عن الأعمال المسندة إليه كلها أو بعضها متضامناً معه فى الوفاء بجميع الالتزامات التى تفرضها أحكام هذا القانون.</w:t>
      </w:r>
      <w:r w:rsidRPr="00FF472E">
        <w:rPr>
          <w:rFonts w:ascii="Times New Roman" w:eastAsia="Times New Roman" w:hAnsi="Times New Roman" w:cs="Times New Roman" w:hint="cs"/>
          <w:b/>
          <w:bCs/>
          <w:color w:val="222222"/>
          <w:sz w:val="32"/>
          <w:szCs w:val="32"/>
          <w:rtl/>
        </w:rPr>
        <w:br/>
        <w:t>مادة 9- لايمنع من الوفاء بجميع الالتزامات الناشئة طبقاً للقانون, حل المنشأة أو تصفيتها أو إغلاقها أو إفلاسها .</w:t>
      </w:r>
      <w:r w:rsidRPr="00FF472E">
        <w:rPr>
          <w:rFonts w:ascii="Times New Roman" w:eastAsia="Times New Roman" w:hAnsi="Times New Roman" w:cs="Times New Roman" w:hint="cs"/>
          <w:b/>
          <w:bCs/>
          <w:color w:val="222222"/>
          <w:sz w:val="32"/>
          <w:szCs w:val="32"/>
          <w:rtl/>
        </w:rPr>
        <w:br/>
        <w:t>ولا يترتب على إدماج المنشأة فى غيرها أو انتقالها بالإرث أو الوصية أو الهبة أو البيع- ولو كان بالمزاد العلنى- أو النزول أو الإيجار أو غير ذلك من التصرفات , إنهاء عقود استخدام عمال المنشأة ويكون الخلف مسئولا بالتضامن مع أصحاب الأعمال السابقين عن تنفيذ جميع الالتزامات الناشئة عن هذه العقود .</w:t>
      </w:r>
      <w:r w:rsidRPr="00FF472E">
        <w:rPr>
          <w:rFonts w:ascii="Times New Roman" w:eastAsia="Times New Roman" w:hAnsi="Times New Roman" w:cs="Times New Roman" w:hint="cs"/>
          <w:b/>
          <w:bCs/>
          <w:color w:val="222222"/>
          <w:sz w:val="32"/>
          <w:szCs w:val="32"/>
          <w:rtl/>
        </w:rPr>
        <w:br/>
        <w:t xml:space="preserve">مادة 10- يصدر الوزير المختص قراراً بتحديد الجهات الإدارية المختصة بتطبيق أحكام هذا القانون . </w:t>
      </w:r>
      <w:r w:rsidRPr="00FF472E">
        <w:rPr>
          <w:rFonts w:ascii="Times New Roman" w:eastAsia="Times New Roman" w:hAnsi="Times New Roman" w:cs="Times New Roman" w:hint="cs"/>
          <w:b/>
          <w:bCs/>
          <w:color w:val="222222"/>
          <w:sz w:val="32"/>
          <w:szCs w:val="32"/>
          <w:rtl/>
        </w:rPr>
        <w:br/>
      </w:r>
      <w:r w:rsidRPr="00FF472E">
        <w:rPr>
          <w:rFonts w:ascii="Times New Roman" w:eastAsia="Times New Roman" w:hAnsi="Times New Roman" w:cs="Times New Roman" w:hint="cs"/>
          <w:b/>
          <w:bCs/>
          <w:color w:val="222222"/>
          <w:sz w:val="32"/>
          <w:szCs w:val="32"/>
          <w:rtl/>
        </w:rPr>
        <w:br/>
      </w:r>
    </w:p>
    <w:p w:rsidR="00FF472E" w:rsidRPr="00FF472E" w:rsidRDefault="00FF472E" w:rsidP="00FF472E">
      <w:pPr>
        <w:spacing w:after="0" w:line="240" w:lineRule="auto"/>
        <w:rPr>
          <w:rFonts w:ascii="Times New Roman" w:eastAsia="Times New Roman" w:hAnsi="Times New Roman" w:cs="Times New Roman"/>
          <w:b/>
          <w:bCs/>
          <w:color w:val="222222"/>
          <w:sz w:val="32"/>
          <w:szCs w:val="32"/>
        </w:rPr>
      </w:pPr>
      <w:r w:rsidRPr="00FF472E">
        <w:rPr>
          <w:rFonts w:ascii="Times New Roman" w:eastAsia="Times New Roman" w:hAnsi="Times New Roman" w:cs="Times New Roman" w:hint="cs"/>
          <w:b/>
          <w:bCs/>
          <w:color w:val="222222"/>
          <w:sz w:val="32"/>
          <w:szCs w:val="32"/>
          <w:rtl/>
        </w:rPr>
        <w:br/>
      </w:r>
      <w:r w:rsidRPr="00FF472E">
        <w:rPr>
          <w:rFonts w:ascii="Times New Roman" w:eastAsia="Times New Roman" w:hAnsi="Times New Roman" w:cs="Times New Roman" w:hint="cs"/>
          <w:b/>
          <w:bCs/>
          <w:color w:val="222222"/>
          <w:sz w:val="32"/>
          <w:szCs w:val="32"/>
          <w:rtl/>
        </w:rPr>
        <w:br/>
        <w:t>الكتاب الثانى</w:t>
      </w:r>
      <w:r w:rsidRPr="00FF472E">
        <w:rPr>
          <w:rFonts w:ascii="Times New Roman" w:eastAsia="Times New Roman" w:hAnsi="Times New Roman" w:cs="Times New Roman" w:hint="cs"/>
          <w:b/>
          <w:bCs/>
          <w:color w:val="222222"/>
          <w:sz w:val="32"/>
          <w:szCs w:val="32"/>
          <w:rtl/>
        </w:rPr>
        <w:br/>
        <w:t>علاقات العمل الفردية</w:t>
      </w:r>
      <w:r w:rsidRPr="00FF472E">
        <w:rPr>
          <w:rFonts w:ascii="Times New Roman" w:eastAsia="Times New Roman" w:hAnsi="Times New Roman" w:cs="Times New Roman" w:hint="cs"/>
          <w:b/>
          <w:bCs/>
          <w:color w:val="222222"/>
          <w:sz w:val="32"/>
          <w:szCs w:val="32"/>
          <w:rtl/>
        </w:rPr>
        <w:br/>
        <w:t>الـبـاب الأول</w:t>
      </w:r>
      <w:r w:rsidRPr="00FF472E">
        <w:rPr>
          <w:rFonts w:ascii="Times New Roman" w:eastAsia="Times New Roman" w:hAnsi="Times New Roman" w:cs="Times New Roman" w:hint="cs"/>
          <w:b/>
          <w:bCs/>
          <w:color w:val="222222"/>
          <w:sz w:val="32"/>
          <w:szCs w:val="32"/>
          <w:rtl/>
        </w:rPr>
        <w:br/>
        <w:t>التشغيل</w:t>
      </w:r>
      <w:r w:rsidRPr="00FF472E">
        <w:rPr>
          <w:rFonts w:ascii="Times New Roman" w:eastAsia="Times New Roman" w:hAnsi="Times New Roman" w:cs="Times New Roman" w:hint="cs"/>
          <w:b/>
          <w:bCs/>
          <w:color w:val="222222"/>
          <w:sz w:val="32"/>
          <w:szCs w:val="32"/>
          <w:rtl/>
        </w:rPr>
        <w:br/>
        <w:t xml:space="preserve">مادة 11- تنشأ لجنة عليا لتخطيط واستخدام القوى العاملة فى الداخل والخارج برئاسة الوزير المختص. وتضم ممثلين للوزارات المعنية, وكذلك ممثلين للاتحاد </w:t>
      </w:r>
      <w:r w:rsidRPr="00FF472E">
        <w:rPr>
          <w:rFonts w:ascii="Times New Roman" w:eastAsia="Times New Roman" w:hAnsi="Times New Roman" w:cs="Times New Roman" w:hint="cs"/>
          <w:b/>
          <w:bCs/>
          <w:color w:val="222222"/>
          <w:sz w:val="32"/>
          <w:szCs w:val="32"/>
          <w:rtl/>
        </w:rPr>
        <w:lastRenderedPageBreak/>
        <w:t>العام لنقابات عمال مصر ومنظمات أصحاب الأعمال تختارهم منظماتهم بالتساوى بينهم .</w:t>
      </w:r>
      <w:r w:rsidRPr="00FF472E">
        <w:rPr>
          <w:rFonts w:ascii="Times New Roman" w:eastAsia="Times New Roman" w:hAnsi="Times New Roman" w:cs="Times New Roman" w:hint="cs"/>
          <w:b/>
          <w:bCs/>
          <w:color w:val="222222"/>
          <w:sz w:val="32"/>
          <w:szCs w:val="32"/>
          <w:rtl/>
        </w:rPr>
        <w:br/>
        <w:t>ويدخل فى اختصاص هذه اللجنة رسم السياسة العامة لاستخدام العمالة المصرية فى داخل جمهورية مصر العربية أو خارجها, ووضع النظم والقواعد والإجراءات اللازمة لهذا الاستخدام.</w:t>
      </w:r>
      <w:r w:rsidRPr="00FF472E">
        <w:rPr>
          <w:rFonts w:ascii="Times New Roman" w:eastAsia="Times New Roman" w:hAnsi="Times New Roman" w:cs="Times New Roman" w:hint="cs"/>
          <w:b/>
          <w:bCs/>
          <w:color w:val="222222"/>
          <w:sz w:val="32"/>
          <w:szCs w:val="32"/>
          <w:rtl/>
        </w:rPr>
        <w:br/>
        <w:t>ويصدر بتشكيل اللجنة ونظام سير العمل بها قرار من رئيس مجلس الوزراء فى مدة أقصاها ستة أشهر من تاريخ العمل بهذا القانون .</w:t>
      </w:r>
      <w:r w:rsidRPr="00FF472E">
        <w:rPr>
          <w:rFonts w:ascii="Times New Roman" w:eastAsia="Times New Roman" w:hAnsi="Times New Roman" w:cs="Times New Roman" w:hint="cs"/>
          <w:b/>
          <w:bCs/>
          <w:color w:val="222222"/>
          <w:sz w:val="32"/>
          <w:szCs w:val="32"/>
          <w:rtl/>
        </w:rPr>
        <w:br/>
      </w:r>
      <w:r w:rsidRPr="00FF472E">
        <w:rPr>
          <w:rFonts w:ascii="Times New Roman" w:eastAsia="Times New Roman" w:hAnsi="Times New Roman" w:cs="Times New Roman" w:hint="cs"/>
          <w:b/>
          <w:bCs/>
          <w:color w:val="222222"/>
          <w:sz w:val="32"/>
          <w:szCs w:val="32"/>
          <w:rtl/>
        </w:rPr>
        <w:br/>
        <w:t>الفصل الأول</w:t>
      </w:r>
      <w:r w:rsidRPr="00FF472E">
        <w:rPr>
          <w:rFonts w:ascii="Times New Roman" w:eastAsia="Times New Roman" w:hAnsi="Times New Roman" w:cs="Times New Roman" w:hint="cs"/>
          <w:b/>
          <w:bCs/>
          <w:color w:val="222222"/>
          <w:sz w:val="32"/>
          <w:szCs w:val="32"/>
          <w:rtl/>
        </w:rPr>
        <w:br/>
        <w:t>تنظيم تشغيل المصريين فى الداخل والخارج</w:t>
      </w:r>
      <w:r w:rsidRPr="00FF472E">
        <w:rPr>
          <w:rFonts w:ascii="Times New Roman" w:eastAsia="Times New Roman" w:hAnsi="Times New Roman" w:cs="Times New Roman" w:hint="cs"/>
          <w:b/>
          <w:bCs/>
          <w:color w:val="222222"/>
          <w:sz w:val="32"/>
          <w:szCs w:val="32"/>
          <w:rtl/>
        </w:rPr>
        <w:br/>
        <w:t>مادة 12- مع عدم الإخلال بأحكام القانون رقم 39 لسنة 1975 بشأن تأهيل المعوقين , على كل قادر على العمل وراغب فيه أن يتقدم بطلب لقيد اسمه بالجهة الإدارية المختصة التى يقع فى دائرتها محل إقامته مع بيان سنه ومهنته ومؤهلاته وخبراته السابقة وعلى هذه الجهة قيد تلك الطلبات بأرقام مسلسلة فور ورودها وإعطاء الطالب شهادة بحصول هذا القيد دون مقابل .</w:t>
      </w:r>
      <w:r w:rsidRPr="00FF472E">
        <w:rPr>
          <w:rFonts w:ascii="Times New Roman" w:eastAsia="Times New Roman" w:hAnsi="Times New Roman" w:cs="Times New Roman" w:hint="cs"/>
          <w:b/>
          <w:bCs/>
          <w:color w:val="222222"/>
          <w:sz w:val="32"/>
          <w:szCs w:val="32"/>
          <w:rtl/>
        </w:rPr>
        <w:br/>
        <w:t>وتحدد البيانات التى يجب أن تتضمنها الشهادة المشار إليها فى الفقرة السابقة بقرار من الوزير المختص .</w:t>
      </w:r>
      <w:r w:rsidRPr="00FF472E">
        <w:rPr>
          <w:rFonts w:ascii="Times New Roman" w:eastAsia="Times New Roman" w:hAnsi="Times New Roman" w:cs="Times New Roman" w:hint="cs"/>
          <w:b/>
          <w:bCs/>
          <w:color w:val="222222"/>
          <w:sz w:val="32"/>
          <w:szCs w:val="32"/>
          <w:rtl/>
        </w:rPr>
        <w:br/>
        <w:t>مادة 13- إذا كان الراغب فى العمل يمارس حرفة من الحرف التى يصدر بها قرار من الوزير المختص المشار إليها فى المادة (139) من هذا القانون وجب عليه أن يرفق بطلب القيد شهادة تحدد مستوى مهارته وترخيص مزاولة الحرفة طبقاً للمادة ( 140 ) من هذا القانون, وتثبت درجة مهارته فى شهادة القيد .</w:t>
      </w:r>
      <w:r w:rsidRPr="00FF472E">
        <w:rPr>
          <w:rFonts w:ascii="Times New Roman" w:eastAsia="Times New Roman" w:hAnsi="Times New Roman" w:cs="Times New Roman" w:hint="cs"/>
          <w:b/>
          <w:bCs/>
          <w:color w:val="222222"/>
          <w:sz w:val="32"/>
          <w:szCs w:val="32"/>
          <w:rtl/>
        </w:rPr>
        <w:br/>
        <w:t>ولايجوز تشغيل أى عامل إلا إذا كان حاصلاً على هذه الشهادة.</w:t>
      </w:r>
      <w:r w:rsidRPr="00FF472E">
        <w:rPr>
          <w:rFonts w:ascii="Times New Roman" w:eastAsia="Times New Roman" w:hAnsi="Times New Roman" w:cs="Times New Roman" w:hint="cs"/>
          <w:b/>
          <w:bCs/>
          <w:color w:val="222222"/>
          <w:sz w:val="32"/>
          <w:szCs w:val="32"/>
          <w:rtl/>
        </w:rPr>
        <w:br/>
        <w:t>مادة 14- مع عدم الإخلال بأحكام القانون رقم 39 لسنة 1975 بشأن تأهيل المعوقين, لصاحب العمل الحق فى تعيين من يقع عليه اختياره, فإذا لم يكن المرشح من بين الحاصلين على شهادة القيد المشار إليها فى المادة (12) من هذا القانون , وجب عليه قيد اسمه خلال خمسة عشر يوماً من إلحاقه بالعمل .</w:t>
      </w:r>
      <w:r w:rsidRPr="00FF472E">
        <w:rPr>
          <w:rFonts w:ascii="Times New Roman" w:eastAsia="Times New Roman" w:hAnsi="Times New Roman" w:cs="Times New Roman" w:hint="cs"/>
          <w:b/>
          <w:bCs/>
          <w:color w:val="222222"/>
          <w:sz w:val="32"/>
          <w:szCs w:val="32"/>
          <w:rtl/>
        </w:rPr>
        <w:br/>
        <w:t>ويجوز لصاحب العمل أن يستوفى احتياجاته الوظيفية والمهنية والحرفية بالنسبة للوظائف والأعمال التى خلت أو أنشئت لديه ممن ترشحهم الجهة الإدارية المختصة التى يقع فى دائرتها محل عمله من المسجلين لديها مراعية أسبقية القيد .</w:t>
      </w:r>
      <w:r w:rsidRPr="00FF472E">
        <w:rPr>
          <w:rFonts w:ascii="Times New Roman" w:eastAsia="Times New Roman" w:hAnsi="Times New Roman" w:cs="Times New Roman" w:hint="cs"/>
          <w:b/>
          <w:bCs/>
          <w:color w:val="222222"/>
          <w:sz w:val="32"/>
          <w:szCs w:val="32"/>
          <w:rtl/>
        </w:rPr>
        <w:br/>
        <w:t xml:space="preserve">مادة 15- يلتزم صاحب العمل فى المنشآت القائمة وقت تطبيق أحكام هذا القانون, وتلك التى تنشأ مستقبلاً بأن يرسل إلى الجهة الإدارية المختصة التى يقع فى دائرتها محل العمل خلال خمسة عشر يوماً من تاريخ العمل بهذا القانون أو من تاريخ بدء العمل بالمنشأة – على حسب الأحوال – بياناً مفصلاً بعدد العمال طبقاً لمؤهلاتهم ومهنهم وفئات أعمارهم وجنسياتهم ونوعهم والأجور التى يتقاضونها . </w:t>
      </w:r>
      <w:r w:rsidRPr="00FF472E">
        <w:rPr>
          <w:rFonts w:ascii="Times New Roman" w:eastAsia="Times New Roman" w:hAnsi="Times New Roman" w:cs="Times New Roman" w:hint="cs"/>
          <w:b/>
          <w:bCs/>
          <w:color w:val="222222"/>
          <w:sz w:val="32"/>
          <w:szCs w:val="32"/>
          <w:rtl/>
        </w:rPr>
        <w:br/>
        <w:t xml:space="preserve">وعليه خلال ثلاثين يوماً من تاريخ شغل الوظيفة التى خلت لديه أن يعيد إلى الجهة الإدارية شهادة قيد العامل الصادرة منها بعد استيفاء البيانات المدونة بها , وعليه </w:t>
      </w:r>
      <w:r w:rsidRPr="00FF472E">
        <w:rPr>
          <w:rFonts w:ascii="Times New Roman" w:eastAsia="Times New Roman" w:hAnsi="Times New Roman" w:cs="Times New Roman" w:hint="cs"/>
          <w:b/>
          <w:bCs/>
          <w:color w:val="222222"/>
          <w:sz w:val="32"/>
          <w:szCs w:val="32"/>
          <w:rtl/>
        </w:rPr>
        <w:lastRenderedPageBreak/>
        <w:t>تدوين رقم شهادة القيد وتاريخها أمام اسم العامل فى سجل قيد العمال بالمنشأة .</w:t>
      </w:r>
      <w:r w:rsidRPr="00FF472E">
        <w:rPr>
          <w:rFonts w:ascii="Times New Roman" w:eastAsia="Times New Roman" w:hAnsi="Times New Roman" w:cs="Times New Roman" w:hint="cs"/>
          <w:b/>
          <w:bCs/>
          <w:color w:val="222222"/>
          <w:sz w:val="32"/>
          <w:szCs w:val="32"/>
          <w:rtl/>
        </w:rPr>
        <w:br/>
        <w:t>وعلى صاحب العمل فى المنشآت المشار إليها فى الفقرة الأولى أن يرسل إلى ذات الجهة خلال شهر يناير من كل عام البيانات الآتية:</w:t>
      </w:r>
      <w:r w:rsidRPr="00FF472E">
        <w:rPr>
          <w:rFonts w:ascii="Times New Roman" w:eastAsia="Times New Roman" w:hAnsi="Times New Roman" w:cs="Times New Roman" w:hint="cs"/>
          <w:b/>
          <w:bCs/>
          <w:color w:val="222222"/>
          <w:sz w:val="32"/>
          <w:szCs w:val="32"/>
          <w:rtl/>
        </w:rPr>
        <w:br/>
        <w:t>(أ) ما طرأ من تعديلات على البيانات الواردة فى الفقرة السابقة.</w:t>
      </w:r>
      <w:r w:rsidRPr="00FF472E">
        <w:rPr>
          <w:rFonts w:ascii="Times New Roman" w:eastAsia="Times New Roman" w:hAnsi="Times New Roman" w:cs="Times New Roman" w:hint="cs"/>
          <w:b/>
          <w:bCs/>
          <w:color w:val="222222"/>
          <w:sz w:val="32"/>
          <w:szCs w:val="32"/>
          <w:rtl/>
        </w:rPr>
        <w:br/>
        <w:t>(ب) عدد الوظائف الشاغرة بسبب الإحلال والتوسعات الجديدة .</w:t>
      </w:r>
      <w:r w:rsidRPr="00FF472E">
        <w:rPr>
          <w:rFonts w:ascii="Times New Roman" w:eastAsia="Times New Roman" w:hAnsi="Times New Roman" w:cs="Times New Roman" w:hint="cs"/>
          <w:b/>
          <w:bCs/>
          <w:color w:val="222222"/>
          <w:sz w:val="32"/>
          <w:szCs w:val="32"/>
          <w:rtl/>
        </w:rPr>
        <w:br/>
        <w:t>(ج) بيان بتقدير الاحتياجات المتوقعة موزعة بحسب الحالة التعليمية والمهنية خلال العام التالى .</w:t>
      </w:r>
      <w:r w:rsidRPr="00FF472E">
        <w:rPr>
          <w:rFonts w:ascii="Times New Roman" w:eastAsia="Times New Roman" w:hAnsi="Times New Roman" w:cs="Times New Roman" w:hint="cs"/>
          <w:b/>
          <w:bCs/>
          <w:color w:val="222222"/>
          <w:sz w:val="32"/>
          <w:szCs w:val="32"/>
          <w:rtl/>
        </w:rPr>
        <w:br/>
        <w:t>مادة 16- لصاحب العمل الإعلان عن الوظائف الشاغرة بمختلف وسائل الإعلام وأن يعهد إلى أحد المكاتب الاستشارية بدراسة الطلبات التى تقدم إليه وإبداء الرأى أو التوصية أو المساعدة بشأن اختيار أفضل المرشحين لهذه الوظائف .</w:t>
      </w:r>
      <w:r w:rsidRPr="00FF472E">
        <w:rPr>
          <w:rFonts w:ascii="Times New Roman" w:eastAsia="Times New Roman" w:hAnsi="Times New Roman" w:cs="Times New Roman" w:hint="cs"/>
          <w:b/>
          <w:bCs/>
          <w:color w:val="222222"/>
          <w:sz w:val="32"/>
          <w:szCs w:val="32"/>
          <w:rtl/>
        </w:rPr>
        <w:br/>
        <w:t>ولايجوز له تشغيل عمال عن طريق متعهد أو مقاول توريد عمال.</w:t>
      </w:r>
      <w:r w:rsidRPr="00FF472E">
        <w:rPr>
          <w:rFonts w:ascii="Times New Roman" w:eastAsia="Times New Roman" w:hAnsi="Times New Roman" w:cs="Times New Roman" w:hint="cs"/>
          <w:b/>
          <w:bCs/>
          <w:color w:val="222222"/>
          <w:sz w:val="32"/>
          <w:szCs w:val="32"/>
          <w:rtl/>
        </w:rPr>
        <w:br/>
        <w:t>ويجوز للوزير المختص بقرار منه الترخيص للجمعيات والمؤسسات والمنظمات النقابية بالنسبة لأعضائها بإنشاء مكاتب لتشغيل المتعطلين, وفى هذه الحالة يتعين على هذه الجهات مراعاة الأحكام الواردة فى هذا الفصل والقرار المشار إليه .</w:t>
      </w:r>
      <w:r w:rsidRPr="00FF472E">
        <w:rPr>
          <w:rFonts w:ascii="Times New Roman" w:eastAsia="Times New Roman" w:hAnsi="Times New Roman" w:cs="Times New Roman" w:hint="cs"/>
          <w:b/>
          <w:bCs/>
          <w:color w:val="222222"/>
          <w:sz w:val="32"/>
          <w:szCs w:val="32"/>
          <w:rtl/>
        </w:rPr>
        <w:br/>
        <w:t>مادة 17- مع عدم الإخلال بالاتفاقيات الدولية المتعلقة بالتشغيل , تكون مزاولة عمليات إلحاق المصريين بالعمل فى الداخل أو فى الخارج عن طريق :</w:t>
      </w:r>
      <w:r w:rsidRPr="00FF472E">
        <w:rPr>
          <w:rFonts w:ascii="Times New Roman" w:eastAsia="Times New Roman" w:hAnsi="Times New Roman" w:cs="Times New Roman" w:hint="cs"/>
          <w:b/>
          <w:bCs/>
          <w:color w:val="222222"/>
          <w:sz w:val="32"/>
          <w:szCs w:val="32"/>
          <w:rtl/>
        </w:rPr>
        <w:br/>
        <w:t>( أ ) الوزارة المختصة .</w:t>
      </w:r>
      <w:r w:rsidRPr="00FF472E">
        <w:rPr>
          <w:rFonts w:ascii="Times New Roman" w:eastAsia="Times New Roman" w:hAnsi="Times New Roman" w:cs="Times New Roman" w:hint="cs"/>
          <w:b/>
          <w:bCs/>
          <w:color w:val="222222"/>
          <w:sz w:val="32"/>
          <w:szCs w:val="32"/>
          <w:rtl/>
        </w:rPr>
        <w:br/>
        <w:t>(ب) الوزارات والهيئات العامة .</w:t>
      </w:r>
      <w:r w:rsidRPr="00FF472E">
        <w:rPr>
          <w:rFonts w:ascii="Times New Roman" w:eastAsia="Times New Roman" w:hAnsi="Times New Roman" w:cs="Times New Roman" w:hint="cs"/>
          <w:b/>
          <w:bCs/>
          <w:color w:val="222222"/>
          <w:sz w:val="32"/>
          <w:szCs w:val="32"/>
          <w:rtl/>
        </w:rPr>
        <w:br/>
        <w:t>(ج) الاتحاد العام لنقابات عمال مصر.</w:t>
      </w:r>
      <w:r w:rsidRPr="00FF472E">
        <w:rPr>
          <w:rFonts w:ascii="Times New Roman" w:eastAsia="Times New Roman" w:hAnsi="Times New Roman" w:cs="Times New Roman" w:hint="cs"/>
          <w:b/>
          <w:bCs/>
          <w:color w:val="222222"/>
          <w:sz w:val="32"/>
          <w:szCs w:val="32"/>
          <w:rtl/>
        </w:rPr>
        <w:br/>
        <w:t>(د) شركات القطاع العام وقطاع الأعمال العام والقطاع الخاص المصرية فيما تبرمه من تعاقدات مع الجهات الأجنبية فى حدود أعمالها وطبيعة نشاطها .</w:t>
      </w:r>
      <w:r w:rsidRPr="00FF472E">
        <w:rPr>
          <w:rFonts w:ascii="Times New Roman" w:eastAsia="Times New Roman" w:hAnsi="Times New Roman" w:cs="Times New Roman" w:hint="cs"/>
          <w:b/>
          <w:bCs/>
          <w:color w:val="222222"/>
          <w:sz w:val="32"/>
          <w:szCs w:val="32"/>
          <w:rtl/>
        </w:rPr>
        <w:br/>
        <w:t>(هـ) شركات المساهمة أو شركات التوصية بالأسهم أو ذات المسئولية المحدودة , بعد الحصول على ترخيص بذلك من الوزارة المختصة .</w:t>
      </w:r>
      <w:r w:rsidRPr="00FF472E">
        <w:rPr>
          <w:rFonts w:ascii="Times New Roman" w:eastAsia="Times New Roman" w:hAnsi="Times New Roman" w:cs="Times New Roman" w:hint="cs"/>
          <w:b/>
          <w:bCs/>
          <w:color w:val="222222"/>
          <w:sz w:val="32"/>
          <w:szCs w:val="32"/>
          <w:rtl/>
        </w:rPr>
        <w:br/>
        <w:t>(و) النقابات المهنية بالنسبة لأعضائها فقط .</w:t>
      </w:r>
      <w:r w:rsidRPr="00FF472E">
        <w:rPr>
          <w:rFonts w:ascii="Times New Roman" w:eastAsia="Times New Roman" w:hAnsi="Times New Roman" w:cs="Times New Roman" w:hint="cs"/>
          <w:b/>
          <w:bCs/>
          <w:color w:val="222222"/>
          <w:sz w:val="32"/>
          <w:szCs w:val="32"/>
          <w:rtl/>
        </w:rPr>
        <w:br/>
        <w:t>مادة 18 – للمنظمات الدولية أن تزاول عمليات إلحاق المصريين للعمل خارج جمهورية مصر العربية إذا كان التعاقد مع جهات حكومية أو هيئات عامة عربية أو أجنبية .</w:t>
      </w:r>
      <w:r w:rsidRPr="00FF472E">
        <w:rPr>
          <w:rFonts w:ascii="Times New Roman" w:eastAsia="Times New Roman" w:hAnsi="Times New Roman" w:cs="Times New Roman" w:hint="cs"/>
          <w:b/>
          <w:bCs/>
          <w:color w:val="222222"/>
          <w:sz w:val="32"/>
          <w:szCs w:val="32"/>
          <w:rtl/>
        </w:rPr>
        <w:br/>
        <w:t>مادة 19- تتولى الوزارة المختصة بالتعاون مع وزارة الخارجية متابعة تنفيذ الاتفاقيات الدولية والتعاقدات المتعلقة بالعمالة المصرية فى الخارج وبحث تسوية المنازعات الناشئة عن تنفيذ هذه الاتفاقيات والتعاقدات .</w:t>
      </w:r>
      <w:r w:rsidRPr="00FF472E">
        <w:rPr>
          <w:rFonts w:ascii="Times New Roman" w:eastAsia="Times New Roman" w:hAnsi="Times New Roman" w:cs="Times New Roman" w:hint="cs"/>
          <w:b/>
          <w:bCs/>
          <w:color w:val="222222"/>
          <w:sz w:val="32"/>
          <w:szCs w:val="32"/>
          <w:rtl/>
        </w:rPr>
        <w:br/>
        <w:t xml:space="preserve">مادة 20- تقدم الجهات المشار إليها فى المادتين (17), (18) من هذا القانون إلى الوزارة المختصة نسخة من الطلب الوارد إليها من الخارج بشأن توفير فرص العمل وشروطها موثقة من السلطات المختصة, كما تقدم نسخة من الاتفاقات وعقود العمل المبرمة متضمنة تحديد العمل والأجر المحدد له وشروط وظروف أدائه والتزامات العامل. </w:t>
      </w:r>
      <w:r w:rsidRPr="00FF472E">
        <w:rPr>
          <w:rFonts w:ascii="Times New Roman" w:eastAsia="Times New Roman" w:hAnsi="Times New Roman" w:cs="Times New Roman" w:hint="cs"/>
          <w:b/>
          <w:bCs/>
          <w:color w:val="222222"/>
          <w:sz w:val="32"/>
          <w:szCs w:val="32"/>
          <w:rtl/>
        </w:rPr>
        <w:br/>
        <w:t xml:space="preserve">ويكون للوزارة خلال عشرة أيام على الأكثر من تاريخ إخطارها بالاتفاقات والطلبات والعقود مستوفاة, الاعتراض عليها فى حالة عدم مناسبة الأجر أو </w:t>
      </w:r>
      <w:r w:rsidRPr="00FF472E">
        <w:rPr>
          <w:rFonts w:ascii="Times New Roman" w:eastAsia="Times New Roman" w:hAnsi="Times New Roman" w:cs="Times New Roman" w:hint="cs"/>
          <w:b/>
          <w:bCs/>
          <w:color w:val="222222"/>
          <w:sz w:val="32"/>
          <w:szCs w:val="32"/>
          <w:rtl/>
        </w:rPr>
        <w:lastRenderedPageBreak/>
        <w:t>مخالفتها للنظام العام أو الآداب العامة , فإذا انقضت المدة المشار إليها دون اعتراض من الوزارة اعتبرت الاتفاقات والطلبات والعقود موافقاً عليها.</w:t>
      </w:r>
      <w:r w:rsidRPr="00FF472E">
        <w:rPr>
          <w:rFonts w:ascii="Times New Roman" w:eastAsia="Times New Roman" w:hAnsi="Times New Roman" w:cs="Times New Roman" w:hint="cs"/>
          <w:b/>
          <w:bCs/>
          <w:color w:val="222222"/>
          <w:sz w:val="32"/>
          <w:szCs w:val="32"/>
          <w:rtl/>
        </w:rPr>
        <w:br/>
        <w:t>مادة 21- يحظر على الجهات المشار إليها فى المادة (17) من هذا القانون تقاضى أى مقابل من العامل نظير إلحاقه بالعمل, ومع ذلك يجوز تقاضى مقابل عن ذلك من صاحب العمل .</w:t>
      </w:r>
      <w:r w:rsidRPr="00FF472E">
        <w:rPr>
          <w:rFonts w:ascii="Times New Roman" w:eastAsia="Times New Roman" w:hAnsi="Times New Roman" w:cs="Times New Roman" w:hint="cs"/>
          <w:b/>
          <w:bCs/>
          <w:color w:val="222222"/>
          <w:sz w:val="32"/>
          <w:szCs w:val="32"/>
          <w:rtl/>
        </w:rPr>
        <w:br/>
        <w:t>واستثناء من أحكام الفقرة السابقة يجوز للشركات المشار إليها فى البند (هـ) من المادة (17) من هذا القانون تقاضى مبلغ لا يجاوز (2%) من أجر العامل الذى يتم إلحاقه بالعمل وذلك عن السنة الأولى فقط كمصروفات إدارية , ويحظر تقاضى أية مبالغ أخرى من العامل تحت أى مسمى .</w:t>
      </w:r>
      <w:r w:rsidRPr="00FF472E">
        <w:rPr>
          <w:rFonts w:ascii="Times New Roman" w:eastAsia="Times New Roman" w:hAnsi="Times New Roman" w:cs="Times New Roman" w:hint="cs"/>
          <w:b/>
          <w:bCs/>
          <w:color w:val="222222"/>
          <w:sz w:val="32"/>
          <w:szCs w:val="32"/>
          <w:rtl/>
        </w:rPr>
        <w:br/>
        <w:t>مادة 22- مع عدم الإخلال بالشروط التى يوجبها قانون شركات المساهمة والتوصية بالأسهم والشركات ذات المسئولية المحدودة, يشترط للحصول على الترخيص المنصوص عليه فى الفقرة (هـ) من المادة (17) من هذا القانون ما يأتى :</w:t>
      </w:r>
      <w:r w:rsidRPr="00FF472E">
        <w:rPr>
          <w:rFonts w:ascii="Times New Roman" w:eastAsia="Times New Roman" w:hAnsi="Times New Roman" w:cs="Times New Roman" w:hint="cs"/>
          <w:b/>
          <w:bCs/>
          <w:color w:val="222222"/>
          <w:sz w:val="32"/>
          <w:szCs w:val="32"/>
          <w:rtl/>
        </w:rPr>
        <w:br/>
        <w:t>1- أن يكون المؤسسون وأعضاء مجلس الإدارة والمديرون المختصون بعمليات التشغيل من المصريين ولم يسبق الحكم على أى منهم بعقوبة جناية , أو بعقوبة جنحة مخلة بالشرف أو الأمانة أو الآداب العامة, ما لم يكن قد رد إليه اعتباره .</w:t>
      </w:r>
      <w:r w:rsidRPr="00FF472E">
        <w:rPr>
          <w:rFonts w:ascii="Times New Roman" w:eastAsia="Times New Roman" w:hAnsi="Times New Roman" w:cs="Times New Roman" w:hint="cs"/>
          <w:b/>
          <w:bCs/>
          <w:color w:val="222222"/>
          <w:sz w:val="32"/>
          <w:szCs w:val="32"/>
          <w:rtl/>
        </w:rPr>
        <w:br/>
        <w:t>2- ألا يقل رأس مال الشركة عن مائة ألف جنيه وأن يكون مملوكاً بأكمله لمصريين .</w:t>
      </w:r>
      <w:r w:rsidRPr="00FF472E">
        <w:rPr>
          <w:rFonts w:ascii="Times New Roman" w:eastAsia="Times New Roman" w:hAnsi="Times New Roman" w:cs="Times New Roman" w:hint="cs"/>
          <w:b/>
          <w:bCs/>
          <w:color w:val="222222"/>
          <w:sz w:val="32"/>
          <w:szCs w:val="32"/>
          <w:rtl/>
        </w:rPr>
        <w:br/>
        <w:t xml:space="preserve">وبالنسبة للشركات التى تزاول عمليات تشغيل المصريين خارج جمهورية مصر العربية يتعين ألا يقل رأس مالها عن مائة ألف جنيه وأن تكون الأغلبية المطلقة للمؤسسين وأعضاء مجلس الإدارة من المصريين الذين يمتلكون (51%) على الأقل من رأس مالها . </w:t>
      </w:r>
      <w:r w:rsidRPr="00FF472E">
        <w:rPr>
          <w:rFonts w:ascii="Times New Roman" w:eastAsia="Times New Roman" w:hAnsi="Times New Roman" w:cs="Times New Roman" w:hint="cs"/>
          <w:b/>
          <w:bCs/>
          <w:color w:val="222222"/>
          <w:sz w:val="32"/>
          <w:szCs w:val="32"/>
          <w:rtl/>
        </w:rPr>
        <w:br/>
        <w:t>3- أن تقدم الشركة خطاب ضمان غير مشروط وغير قابل للإلغاء صادراً من أحد البنوك العاملة فى جمهورية مصر العربية بمبلغ مائة ألف جنيه لصالح الوزارة المختصة , وأن يكون هذا الخطاب سارياً طوال مدة سريان الترخيص. ويتعين استكمال قيمة خطاب الضمان بمقدار ما خصم من غرامات أو تعويضات مستحقة طبقاً لأحكام هذا القانون, وذلك خلال عشرة أيام من تاريخ إخطار الشركة المرخص لها بكتاب موصى عليه مصحوب بعلم الوصول .</w:t>
      </w:r>
      <w:r w:rsidRPr="00FF472E">
        <w:rPr>
          <w:rFonts w:ascii="Times New Roman" w:eastAsia="Times New Roman" w:hAnsi="Times New Roman" w:cs="Times New Roman" w:hint="cs"/>
          <w:b/>
          <w:bCs/>
          <w:color w:val="222222"/>
          <w:sz w:val="32"/>
          <w:szCs w:val="32"/>
          <w:rtl/>
        </w:rPr>
        <w:br/>
        <w:t xml:space="preserve">ويكون الترخيص لمدة خمس سـنوات قابلة للتجديد وفقا للقواعد والإجراءات التى يصدر بها قرار من الوزير المختص وذلك مقابل أداء الرسم الذى يحدده لمنح الترخيص أو تجديده بما لا يجاوز خمسة آلاف جنيه. </w:t>
      </w:r>
      <w:r w:rsidRPr="00FF472E">
        <w:rPr>
          <w:rFonts w:ascii="Times New Roman" w:eastAsia="Times New Roman" w:hAnsi="Times New Roman" w:cs="Times New Roman" w:hint="cs"/>
          <w:b/>
          <w:bCs/>
          <w:color w:val="222222"/>
          <w:sz w:val="32"/>
          <w:szCs w:val="32"/>
          <w:rtl/>
        </w:rPr>
        <w:br/>
        <w:t>ومع ذلك يجوز للوزير المختص وقف إصدار تراخيص جديدة أو تجديد التراخيص القائمة فى ضوء احتياجات سوق العمل الفعلية .</w:t>
      </w:r>
      <w:r w:rsidRPr="00FF472E">
        <w:rPr>
          <w:rFonts w:ascii="Times New Roman" w:eastAsia="Times New Roman" w:hAnsi="Times New Roman" w:cs="Times New Roman" w:hint="cs"/>
          <w:b/>
          <w:bCs/>
          <w:color w:val="222222"/>
          <w:sz w:val="32"/>
          <w:szCs w:val="32"/>
          <w:rtl/>
        </w:rPr>
        <w:br/>
        <w:t>مادة 23- يلغى الترخيص بقرار من الوزير المختص عند ثبوت أى من الحالات الآتية :</w:t>
      </w:r>
      <w:r w:rsidRPr="00FF472E">
        <w:rPr>
          <w:rFonts w:ascii="Times New Roman" w:eastAsia="Times New Roman" w:hAnsi="Times New Roman" w:cs="Times New Roman" w:hint="cs"/>
          <w:b/>
          <w:bCs/>
          <w:color w:val="222222"/>
          <w:sz w:val="32"/>
          <w:szCs w:val="32"/>
          <w:rtl/>
        </w:rPr>
        <w:br/>
        <w:t>1- فقد الشركة شرطاً من شروط الترخيص .</w:t>
      </w:r>
      <w:r w:rsidRPr="00FF472E">
        <w:rPr>
          <w:rFonts w:ascii="Times New Roman" w:eastAsia="Times New Roman" w:hAnsi="Times New Roman" w:cs="Times New Roman" w:hint="cs"/>
          <w:b/>
          <w:bCs/>
          <w:color w:val="222222"/>
          <w:sz w:val="32"/>
          <w:szCs w:val="32"/>
          <w:rtl/>
        </w:rPr>
        <w:br/>
        <w:t>2- تقاضى الشركة أية مبالغ من العامل نظير تشغيله بالمخالفة لأحكام هذا الفصل .</w:t>
      </w:r>
      <w:r w:rsidRPr="00FF472E">
        <w:rPr>
          <w:rFonts w:ascii="Times New Roman" w:eastAsia="Times New Roman" w:hAnsi="Times New Roman" w:cs="Times New Roman" w:hint="cs"/>
          <w:b/>
          <w:bCs/>
          <w:color w:val="222222"/>
          <w:sz w:val="32"/>
          <w:szCs w:val="32"/>
          <w:rtl/>
        </w:rPr>
        <w:br/>
      </w:r>
      <w:r w:rsidRPr="00FF472E">
        <w:rPr>
          <w:rFonts w:ascii="Times New Roman" w:eastAsia="Times New Roman" w:hAnsi="Times New Roman" w:cs="Times New Roman" w:hint="cs"/>
          <w:b/>
          <w:bCs/>
          <w:color w:val="222222"/>
          <w:sz w:val="32"/>
          <w:szCs w:val="32"/>
          <w:rtl/>
        </w:rPr>
        <w:lastRenderedPageBreak/>
        <w:t>3- حصول الشركة على الترخيص أو تجديده أو عدم اعتراض الوزارة على اتفاق أو عقد عمل بناء على ما قدمته من بيانات غير صحيحة.</w:t>
      </w:r>
      <w:r w:rsidRPr="00FF472E">
        <w:rPr>
          <w:rFonts w:ascii="Times New Roman" w:eastAsia="Times New Roman" w:hAnsi="Times New Roman" w:cs="Times New Roman" w:hint="cs"/>
          <w:b/>
          <w:bCs/>
          <w:color w:val="222222"/>
          <w:sz w:val="32"/>
          <w:szCs w:val="32"/>
          <w:rtl/>
        </w:rPr>
        <w:br/>
        <w:t>ويجوز بقرار من الوزير المختص إلغاء الترخيص فى حالة ثبوت مخالفة الشركة لحكم من الأحكام الجوهرية الواردة فى القرارات الصادرة تنفيذا لأحكام هذا الفصل .</w:t>
      </w:r>
      <w:r w:rsidRPr="00FF472E">
        <w:rPr>
          <w:rFonts w:ascii="Times New Roman" w:eastAsia="Times New Roman" w:hAnsi="Times New Roman" w:cs="Times New Roman" w:hint="cs"/>
          <w:b/>
          <w:bCs/>
          <w:color w:val="222222"/>
          <w:sz w:val="32"/>
          <w:szCs w:val="32"/>
          <w:rtl/>
        </w:rPr>
        <w:br/>
        <w:t>وللوزير المختص إيقاف نشاط الشركة مؤقتاً إذا نسب إليها بناء على أسباب جدية أى من الحالات المبينة فى هذه المادة , وذلك لحين الفصل فى مدى ثبوت تلك الحالات أو حين زوال المخالفة فى الحالات المنصوص عليها فى الفقرة السابقة .</w:t>
      </w:r>
      <w:r w:rsidRPr="00FF472E">
        <w:rPr>
          <w:rFonts w:ascii="Times New Roman" w:eastAsia="Times New Roman" w:hAnsi="Times New Roman" w:cs="Times New Roman" w:hint="cs"/>
          <w:b/>
          <w:bCs/>
          <w:color w:val="222222"/>
          <w:sz w:val="32"/>
          <w:szCs w:val="32"/>
          <w:rtl/>
        </w:rPr>
        <w:br/>
        <w:t>ولا يخل إلغاء الترخيص فى أى من الحالات المبينة فى هذه المادة بالمسئولية الجنائية أو المدنية أو التأديبية .</w:t>
      </w:r>
      <w:r w:rsidRPr="00FF472E">
        <w:rPr>
          <w:rFonts w:ascii="Times New Roman" w:eastAsia="Times New Roman" w:hAnsi="Times New Roman" w:cs="Times New Roman" w:hint="cs"/>
          <w:b/>
          <w:bCs/>
          <w:color w:val="222222"/>
          <w:sz w:val="32"/>
          <w:szCs w:val="32"/>
          <w:rtl/>
        </w:rPr>
        <w:br/>
        <w:t>مادة 24- يصدر الوزير المختص القرارات اللازمة لتنفيذ أحكام هذا الفصل , وعلى الأخص القرارات المتعلقة بواجبات الشركات المرخص لها بالعمل فى مجال التشغيل , والشروط الواجب توافرها فى مقر الشركة وتنظيم إجراءات العمل فى هذا النشاط , وتحديد السجلات التى يتعين إمساكها واللازمة لمباشرة عملها وقواعد القيد فيها والرقابة والتفتيش عليها, والشروط الواجب توافرها فى الإعلانات التى تنشر فى جمهورية مصر العريبة عن فرص العمل , وكذلك تحديد أسلوب ووسيلة إخطار الجهات المنصوص عليها فى المادتين (17) , (18) من هذا القانون باعتراض الوزارة وذلك كله خلال ستين يوماً من تاريخ العمل بهذا القانون .</w:t>
      </w:r>
      <w:r w:rsidRPr="00FF472E">
        <w:rPr>
          <w:rFonts w:ascii="Times New Roman" w:eastAsia="Times New Roman" w:hAnsi="Times New Roman" w:cs="Times New Roman" w:hint="cs"/>
          <w:b/>
          <w:bCs/>
          <w:color w:val="222222"/>
          <w:sz w:val="32"/>
          <w:szCs w:val="32"/>
          <w:rtl/>
        </w:rPr>
        <w:br/>
        <w:t>مادة 25- يستثنى من تطبيق أحكام هذا الفصل ما يأتى :</w:t>
      </w:r>
      <w:r w:rsidRPr="00FF472E">
        <w:rPr>
          <w:rFonts w:ascii="Times New Roman" w:eastAsia="Times New Roman" w:hAnsi="Times New Roman" w:cs="Times New Roman" w:hint="cs"/>
          <w:b/>
          <w:bCs/>
          <w:color w:val="222222"/>
          <w:sz w:val="32"/>
          <w:szCs w:val="32"/>
          <w:rtl/>
        </w:rPr>
        <w:br/>
        <w:t>( أ ) الأعمال العرضية .</w:t>
      </w:r>
      <w:r w:rsidRPr="00FF472E">
        <w:rPr>
          <w:rFonts w:ascii="Times New Roman" w:eastAsia="Times New Roman" w:hAnsi="Times New Roman" w:cs="Times New Roman" w:hint="cs"/>
          <w:b/>
          <w:bCs/>
          <w:color w:val="222222"/>
          <w:sz w:val="32"/>
          <w:szCs w:val="32"/>
          <w:rtl/>
        </w:rPr>
        <w:br/>
        <w:t>(ب) الوظائف الرئيسية التى يعتبر شاغلوها وكلاء مفوضين عن أصحاب الأعمال .</w:t>
      </w:r>
      <w:r w:rsidRPr="00FF472E">
        <w:rPr>
          <w:rFonts w:ascii="Times New Roman" w:eastAsia="Times New Roman" w:hAnsi="Times New Roman" w:cs="Times New Roman" w:hint="cs"/>
          <w:b/>
          <w:bCs/>
          <w:color w:val="222222"/>
          <w:sz w:val="32"/>
          <w:szCs w:val="32"/>
          <w:rtl/>
        </w:rPr>
        <w:br/>
        <w:t>وللوزير المختص أن يصدر قراراً بسريان أحكام هذا الفصل على كل أو بعض الأعمال والوظائف والفئات المشار إليها فى البندين السابقين.</w:t>
      </w:r>
      <w:r w:rsidRPr="00FF472E">
        <w:rPr>
          <w:rFonts w:ascii="Times New Roman" w:eastAsia="Times New Roman" w:hAnsi="Times New Roman" w:cs="Times New Roman" w:hint="cs"/>
          <w:b/>
          <w:bCs/>
          <w:color w:val="222222"/>
          <w:sz w:val="32"/>
          <w:szCs w:val="32"/>
          <w:rtl/>
        </w:rPr>
        <w:br/>
        <w:t>مادة 26- تتولى الوزارة المختصة رسم سياسة ومتابعة تشغيل العمالة غير المنتظمة وعلى الأخص عمال الزراعة الموسميين وعمال البحر وعمال المناجم والمحاجر وعمال المقاولات .</w:t>
      </w:r>
      <w:r w:rsidRPr="00FF472E">
        <w:rPr>
          <w:rFonts w:ascii="Times New Roman" w:eastAsia="Times New Roman" w:hAnsi="Times New Roman" w:cs="Times New Roman" w:hint="cs"/>
          <w:b/>
          <w:bCs/>
          <w:color w:val="222222"/>
          <w:sz w:val="32"/>
          <w:szCs w:val="32"/>
          <w:rtl/>
        </w:rPr>
        <w:br/>
        <w:t>ويصدر الوزير المختص بالتشاور مع الوزراء المعنيين والاتحاد العام لنقابات عمال مصر القرارات الخاصة بتحديد القواعد المنظمة لتشغيل هذه الفئات, واشتراطات السلامة والصحة المهنية والانتقال والإعاشة الواجب اتخاذها بشأنهم , واللوائح المالية والإدارية التى تنظم هذا التشغيل .</w:t>
      </w:r>
      <w:r w:rsidRPr="00FF472E">
        <w:rPr>
          <w:rFonts w:ascii="Times New Roman" w:eastAsia="Times New Roman" w:hAnsi="Times New Roman" w:cs="Times New Roman" w:hint="cs"/>
          <w:b/>
          <w:bCs/>
          <w:color w:val="222222"/>
          <w:sz w:val="32"/>
          <w:szCs w:val="32"/>
          <w:rtl/>
        </w:rPr>
        <w:br/>
      </w:r>
      <w:r w:rsidRPr="00FF472E">
        <w:rPr>
          <w:rFonts w:ascii="Times New Roman" w:eastAsia="Times New Roman" w:hAnsi="Times New Roman" w:cs="Times New Roman" w:hint="cs"/>
          <w:b/>
          <w:bCs/>
          <w:color w:val="222222"/>
          <w:sz w:val="32"/>
          <w:szCs w:val="32"/>
          <w:rtl/>
        </w:rPr>
        <w:br/>
      </w:r>
    </w:p>
    <w:p w:rsidR="00FF472E" w:rsidRPr="00FF472E" w:rsidRDefault="00FF472E" w:rsidP="00FF472E">
      <w:pPr>
        <w:spacing w:after="0" w:line="240" w:lineRule="auto"/>
        <w:rPr>
          <w:rFonts w:ascii="Times New Roman" w:eastAsia="Times New Roman" w:hAnsi="Times New Roman" w:cs="Times New Roman" w:hint="cs"/>
          <w:b/>
          <w:bCs/>
          <w:color w:val="222222"/>
          <w:sz w:val="32"/>
          <w:szCs w:val="32"/>
          <w:rtl/>
        </w:rPr>
      </w:pPr>
      <w:r w:rsidRPr="00FF472E">
        <w:rPr>
          <w:rFonts w:ascii="Times New Roman" w:eastAsia="Times New Roman" w:hAnsi="Times New Roman" w:cs="Times New Roman" w:hint="cs"/>
          <w:b/>
          <w:bCs/>
          <w:color w:val="222222"/>
          <w:sz w:val="32"/>
          <w:szCs w:val="32"/>
          <w:rtl/>
        </w:rPr>
        <w:br/>
      </w:r>
      <w:r w:rsidRPr="00FF472E">
        <w:rPr>
          <w:rFonts w:ascii="Times New Roman" w:eastAsia="Times New Roman" w:hAnsi="Times New Roman" w:cs="Times New Roman" w:hint="cs"/>
          <w:b/>
          <w:bCs/>
          <w:color w:val="222222"/>
          <w:sz w:val="32"/>
          <w:szCs w:val="32"/>
          <w:rtl/>
        </w:rPr>
        <w:br/>
        <w:t>الفصل الثانى</w:t>
      </w:r>
      <w:r w:rsidRPr="00FF472E">
        <w:rPr>
          <w:rFonts w:ascii="Times New Roman" w:eastAsia="Times New Roman" w:hAnsi="Times New Roman" w:cs="Times New Roman" w:hint="cs"/>
          <w:b/>
          <w:bCs/>
          <w:color w:val="222222"/>
          <w:sz w:val="32"/>
          <w:szCs w:val="32"/>
          <w:rtl/>
        </w:rPr>
        <w:br/>
        <w:t>تنظيم عمل الأجانب</w:t>
      </w:r>
      <w:r w:rsidRPr="00FF472E">
        <w:rPr>
          <w:rFonts w:ascii="Times New Roman" w:eastAsia="Times New Roman" w:hAnsi="Times New Roman" w:cs="Times New Roman" w:hint="cs"/>
          <w:b/>
          <w:bCs/>
          <w:color w:val="222222"/>
          <w:sz w:val="32"/>
          <w:szCs w:val="32"/>
          <w:rtl/>
        </w:rPr>
        <w:br/>
      </w:r>
      <w:r w:rsidRPr="00FF472E">
        <w:rPr>
          <w:rFonts w:ascii="Times New Roman" w:eastAsia="Times New Roman" w:hAnsi="Times New Roman" w:cs="Times New Roman" w:hint="cs"/>
          <w:b/>
          <w:bCs/>
          <w:color w:val="222222"/>
          <w:sz w:val="32"/>
          <w:szCs w:val="32"/>
          <w:rtl/>
        </w:rPr>
        <w:lastRenderedPageBreak/>
        <w:t>مادة 27- يخضع استخدام الأجانب فى جميع منشآت القطاع الخاص ووحدات القطاع العام وقطاع الأعمال العام والهيئات العامة والإدارة المحلية والجهاز الإدارى للدولة للأحكام الواردة فى هذا الفصل, وذلك مع مراعاة شروط المعاملة بالمثل .</w:t>
      </w:r>
      <w:r w:rsidRPr="00FF472E">
        <w:rPr>
          <w:rFonts w:ascii="Times New Roman" w:eastAsia="Times New Roman" w:hAnsi="Times New Roman" w:cs="Times New Roman" w:hint="cs"/>
          <w:b/>
          <w:bCs/>
          <w:color w:val="222222"/>
          <w:sz w:val="32"/>
          <w:szCs w:val="32"/>
          <w:rtl/>
        </w:rPr>
        <w:br/>
        <w:t>ويحدد الوزير المختص حالات إعفاء الأجانب من هذا الشرط.</w:t>
      </w:r>
      <w:r w:rsidRPr="00FF472E">
        <w:rPr>
          <w:rFonts w:ascii="Times New Roman" w:eastAsia="Times New Roman" w:hAnsi="Times New Roman" w:cs="Times New Roman" w:hint="cs"/>
          <w:b/>
          <w:bCs/>
          <w:color w:val="222222"/>
          <w:sz w:val="32"/>
          <w:szCs w:val="32"/>
          <w:rtl/>
        </w:rPr>
        <w:br/>
        <w:t>مادة 28- لا يجوز للأجانب أن يزاولوا عملاً إلا بعد الحصول على ترخيص بذلك من الوزارة المختصة, وأن يكون مصرحاً لهم بدخول البلاد والإقامة بقصد العمل .</w:t>
      </w:r>
      <w:r w:rsidRPr="00FF472E">
        <w:rPr>
          <w:rFonts w:ascii="Times New Roman" w:eastAsia="Times New Roman" w:hAnsi="Times New Roman" w:cs="Times New Roman" w:hint="cs"/>
          <w:b/>
          <w:bCs/>
          <w:color w:val="222222"/>
          <w:sz w:val="32"/>
          <w:szCs w:val="32"/>
          <w:rtl/>
        </w:rPr>
        <w:br/>
        <w:t>ويقصد بالعمل فى تطبيق أحكام هذا الفصل كل عمل تابع أو أية مهنة أو حرفة بما فى ذلك العمل فى الخدمة المنزلية .</w:t>
      </w:r>
      <w:r w:rsidRPr="00FF472E">
        <w:rPr>
          <w:rFonts w:ascii="Times New Roman" w:eastAsia="Times New Roman" w:hAnsi="Times New Roman" w:cs="Times New Roman" w:hint="cs"/>
          <w:b/>
          <w:bCs/>
          <w:color w:val="222222"/>
          <w:sz w:val="32"/>
          <w:szCs w:val="32"/>
          <w:rtl/>
        </w:rPr>
        <w:br/>
        <w:t>مادة 29- يحدد الوزير المختص بقرار منه شروط الحصول على الترخيص بالعمل المشار إليه فى المادة السابقة وإجراءاته والبيانات التى يتضمنها وإجراءات تجديده والرسم الذى يحصل عنه بما لايقل عن ألف جنيه مصرى.</w:t>
      </w:r>
      <w:r w:rsidRPr="00FF472E">
        <w:rPr>
          <w:rFonts w:ascii="Times New Roman" w:eastAsia="Times New Roman" w:hAnsi="Times New Roman" w:cs="Times New Roman" w:hint="cs"/>
          <w:b/>
          <w:bCs/>
          <w:color w:val="222222"/>
          <w:sz w:val="32"/>
          <w:szCs w:val="32"/>
          <w:rtl/>
        </w:rPr>
        <w:br/>
        <w:t>كما يحدد حالات إلغاء الترخيص قبل انتهاء مدته وحالات إعفاء الأجانب من شرط الحصول عليه .</w:t>
      </w:r>
      <w:r w:rsidRPr="00FF472E">
        <w:rPr>
          <w:rFonts w:ascii="Times New Roman" w:eastAsia="Times New Roman" w:hAnsi="Times New Roman" w:cs="Times New Roman" w:hint="cs"/>
          <w:b/>
          <w:bCs/>
          <w:color w:val="222222"/>
          <w:sz w:val="32"/>
          <w:szCs w:val="32"/>
          <w:rtl/>
        </w:rPr>
        <w:br/>
        <w:t>ويلتزم كل من يستخدم أجنبياً أعفى من شرط الحصول على الترخيص بأن يخطر الجهة الإدارية المختصة بذلك الاستخدام خلال سبعة أيام من مزاولة الأجنبى للعمل , وكذلك عند انتهاء خدمته لديه .</w:t>
      </w:r>
      <w:r w:rsidRPr="00FF472E">
        <w:rPr>
          <w:rFonts w:ascii="Times New Roman" w:eastAsia="Times New Roman" w:hAnsi="Times New Roman" w:cs="Times New Roman" w:hint="cs"/>
          <w:b/>
          <w:bCs/>
          <w:color w:val="222222"/>
          <w:sz w:val="32"/>
          <w:szCs w:val="32"/>
          <w:rtl/>
        </w:rPr>
        <w:br/>
        <w:t>مادة 30- يحدد الوزير المختص بقرار منه المهن والأعمال والحرف التى يحظر على الأجانب الاشتغال بها, كما يحدد النسبة القصوى لاستخدامهم فى المنشآت والجهات المبينة فى المادة (27) من هذا القانون.</w:t>
      </w:r>
      <w:r w:rsidRPr="00FF472E">
        <w:rPr>
          <w:rFonts w:ascii="Times New Roman" w:eastAsia="Times New Roman" w:hAnsi="Times New Roman" w:cs="Times New Roman" w:hint="cs"/>
          <w:b/>
          <w:bCs/>
          <w:color w:val="222222"/>
          <w:sz w:val="32"/>
          <w:szCs w:val="32"/>
          <w:rtl/>
        </w:rPr>
        <w:br/>
        <w:t>الباب الثانى</w:t>
      </w:r>
      <w:r w:rsidRPr="00FF472E">
        <w:rPr>
          <w:rFonts w:ascii="Times New Roman" w:eastAsia="Times New Roman" w:hAnsi="Times New Roman" w:cs="Times New Roman" w:hint="cs"/>
          <w:b/>
          <w:bCs/>
          <w:color w:val="222222"/>
          <w:sz w:val="32"/>
          <w:szCs w:val="32"/>
          <w:rtl/>
        </w:rPr>
        <w:br/>
        <w:t>عقد العمل الفردى</w:t>
      </w:r>
      <w:r w:rsidRPr="00FF472E">
        <w:rPr>
          <w:rFonts w:ascii="Times New Roman" w:eastAsia="Times New Roman" w:hAnsi="Times New Roman" w:cs="Times New Roman" w:hint="cs"/>
          <w:b/>
          <w:bCs/>
          <w:color w:val="222222"/>
          <w:sz w:val="32"/>
          <w:szCs w:val="32"/>
          <w:rtl/>
        </w:rPr>
        <w:br/>
        <w:t>مادة 31- تسرى أحكام هذا الباب على العقد الذى يتعهد بمقتضاه عامل بأن يعمل لدى صاحب العمل وتحت إدارته وإشرافه لقاء أجر .</w:t>
      </w:r>
      <w:r w:rsidRPr="00FF472E">
        <w:rPr>
          <w:rFonts w:ascii="Times New Roman" w:eastAsia="Times New Roman" w:hAnsi="Times New Roman" w:cs="Times New Roman" w:hint="cs"/>
          <w:b/>
          <w:bCs/>
          <w:color w:val="222222"/>
          <w:sz w:val="32"/>
          <w:szCs w:val="32"/>
          <w:rtl/>
        </w:rPr>
        <w:br/>
        <w:t>مادة 32- يلتزم صاحب العمل بتحرير عقد العمل كتابة باللغة العربية من ثلاث نسخ , يحتفظ صاحب العمل بواحدة ويسلم نسخة للعامل وتودع الثالثة مكتب التأمينات الاجتماعية المختص .</w:t>
      </w:r>
      <w:r w:rsidRPr="00FF472E">
        <w:rPr>
          <w:rFonts w:ascii="Times New Roman" w:eastAsia="Times New Roman" w:hAnsi="Times New Roman" w:cs="Times New Roman" w:hint="cs"/>
          <w:b/>
          <w:bCs/>
          <w:color w:val="222222"/>
          <w:sz w:val="32"/>
          <w:szCs w:val="32"/>
          <w:rtl/>
        </w:rPr>
        <w:br/>
        <w:t>ويجب أن يتضمن العقد على الأخص البيانات الآتية :</w:t>
      </w:r>
      <w:r w:rsidRPr="00FF472E">
        <w:rPr>
          <w:rFonts w:ascii="Times New Roman" w:eastAsia="Times New Roman" w:hAnsi="Times New Roman" w:cs="Times New Roman" w:hint="cs"/>
          <w:b/>
          <w:bCs/>
          <w:color w:val="222222"/>
          <w:sz w:val="32"/>
          <w:szCs w:val="32"/>
          <w:rtl/>
        </w:rPr>
        <w:br/>
        <w:t>( أ ) اسم صاحب العمل وعنوان محل العمل .</w:t>
      </w:r>
      <w:r w:rsidRPr="00FF472E">
        <w:rPr>
          <w:rFonts w:ascii="Times New Roman" w:eastAsia="Times New Roman" w:hAnsi="Times New Roman" w:cs="Times New Roman" w:hint="cs"/>
          <w:b/>
          <w:bCs/>
          <w:color w:val="222222"/>
          <w:sz w:val="32"/>
          <w:szCs w:val="32"/>
          <w:rtl/>
        </w:rPr>
        <w:br/>
        <w:t>(ب) أسم العامل ومؤهله ومهنته أو حرفته ورقمه التأمينى ومحل إقامته وما يلزم لإثبات شخصيته .</w:t>
      </w:r>
      <w:r w:rsidRPr="00FF472E">
        <w:rPr>
          <w:rFonts w:ascii="Times New Roman" w:eastAsia="Times New Roman" w:hAnsi="Times New Roman" w:cs="Times New Roman" w:hint="cs"/>
          <w:b/>
          <w:bCs/>
          <w:color w:val="222222"/>
          <w:sz w:val="32"/>
          <w:szCs w:val="32"/>
          <w:rtl/>
        </w:rPr>
        <w:br/>
        <w:t>(ج) طبيعة ونوع العمل محل التعاقد .</w:t>
      </w:r>
      <w:r w:rsidRPr="00FF472E">
        <w:rPr>
          <w:rFonts w:ascii="Times New Roman" w:eastAsia="Times New Roman" w:hAnsi="Times New Roman" w:cs="Times New Roman" w:hint="cs"/>
          <w:b/>
          <w:bCs/>
          <w:color w:val="222222"/>
          <w:sz w:val="32"/>
          <w:szCs w:val="32"/>
          <w:rtl/>
        </w:rPr>
        <w:br/>
        <w:t>(د) الأجر المتفق عليه وطريقة وموعد أدائه وكذلك سائر المزايا النقدية والعينية المتفق عليها . وإذا لم يوجد عقد مكتوب , للعامل وحده إثبات حقوقه بكافة طرق الإثبات .</w:t>
      </w:r>
      <w:r w:rsidRPr="00FF472E">
        <w:rPr>
          <w:rFonts w:ascii="Times New Roman" w:eastAsia="Times New Roman" w:hAnsi="Times New Roman" w:cs="Times New Roman" w:hint="cs"/>
          <w:b/>
          <w:bCs/>
          <w:color w:val="222222"/>
          <w:sz w:val="32"/>
          <w:szCs w:val="32"/>
          <w:rtl/>
        </w:rPr>
        <w:br/>
        <w:t>ويعطى صاحب العمل العامل إيصالا بما يكون قد أودعه لديه من أوراق وشهادات .</w:t>
      </w:r>
      <w:r w:rsidRPr="00FF472E">
        <w:rPr>
          <w:rFonts w:ascii="Times New Roman" w:eastAsia="Times New Roman" w:hAnsi="Times New Roman" w:cs="Times New Roman" w:hint="cs"/>
          <w:b/>
          <w:bCs/>
          <w:color w:val="222222"/>
          <w:sz w:val="32"/>
          <w:szCs w:val="32"/>
          <w:rtl/>
        </w:rPr>
        <w:br/>
        <w:t xml:space="preserve">مادة 33- تحدد مدة الاختبار فى عقد العمل, ولا يجوز تعيين العامل تحت الاختبار </w:t>
      </w:r>
      <w:r w:rsidRPr="00FF472E">
        <w:rPr>
          <w:rFonts w:ascii="Times New Roman" w:eastAsia="Times New Roman" w:hAnsi="Times New Roman" w:cs="Times New Roman" w:hint="cs"/>
          <w:b/>
          <w:bCs/>
          <w:color w:val="222222"/>
          <w:sz w:val="32"/>
          <w:szCs w:val="32"/>
          <w:rtl/>
        </w:rPr>
        <w:lastRenderedPageBreak/>
        <w:t>لمدة تزيد على ثلاثة أشهر أو تعيينه تحت الاختبار أكثر من مرة واحدة عند صاحب عمل واحد.</w:t>
      </w:r>
      <w:r w:rsidRPr="00FF472E">
        <w:rPr>
          <w:rFonts w:ascii="Times New Roman" w:eastAsia="Times New Roman" w:hAnsi="Times New Roman" w:cs="Times New Roman" w:hint="cs"/>
          <w:b/>
          <w:bCs/>
          <w:color w:val="222222"/>
          <w:sz w:val="32"/>
          <w:szCs w:val="32"/>
          <w:rtl/>
        </w:rPr>
        <w:br/>
        <w:t>الباب الثالث</w:t>
      </w:r>
      <w:r w:rsidRPr="00FF472E">
        <w:rPr>
          <w:rFonts w:ascii="Times New Roman" w:eastAsia="Times New Roman" w:hAnsi="Times New Roman" w:cs="Times New Roman" w:hint="cs"/>
          <w:b/>
          <w:bCs/>
          <w:color w:val="222222"/>
          <w:sz w:val="32"/>
          <w:szCs w:val="32"/>
          <w:rtl/>
        </w:rPr>
        <w:br/>
        <w:t>الأجـــــــور</w:t>
      </w:r>
      <w:r w:rsidRPr="00FF472E">
        <w:rPr>
          <w:rFonts w:ascii="Times New Roman" w:eastAsia="Times New Roman" w:hAnsi="Times New Roman" w:cs="Times New Roman" w:hint="cs"/>
          <w:b/>
          <w:bCs/>
          <w:color w:val="222222"/>
          <w:sz w:val="32"/>
          <w:szCs w:val="32"/>
          <w:rtl/>
        </w:rPr>
        <w:br/>
        <w:t>مادة 34- ينشأ مجلس قومى للأجور برئاسة وزير التخطيط يختص بوضع الحد الأدنى للأجور على المستوى القومى بمراعاة نفقات المعيشة, وبإيجاد الوسائل والتدابير التى تكفل تحقيق التوازن بين الأجور والأسعار.</w:t>
      </w:r>
      <w:r w:rsidRPr="00FF472E">
        <w:rPr>
          <w:rFonts w:ascii="Times New Roman" w:eastAsia="Times New Roman" w:hAnsi="Times New Roman" w:cs="Times New Roman" w:hint="cs"/>
          <w:b/>
          <w:bCs/>
          <w:color w:val="222222"/>
          <w:sz w:val="32"/>
          <w:szCs w:val="32"/>
          <w:rtl/>
        </w:rPr>
        <w:br/>
        <w:t>كما يختص المجلس بوضع الحد الأدنى للعلاوات السنوية الدورية بما لايقل عن (7%) من الأجـر الأساسى الذى تحسب على أساسه اشتراكات التأمينات الاجتماعية .</w:t>
      </w:r>
      <w:r w:rsidRPr="00FF472E">
        <w:rPr>
          <w:rFonts w:ascii="Times New Roman" w:eastAsia="Times New Roman" w:hAnsi="Times New Roman" w:cs="Times New Roman" w:hint="cs"/>
          <w:b/>
          <w:bCs/>
          <w:color w:val="222222"/>
          <w:sz w:val="32"/>
          <w:szCs w:val="32"/>
          <w:rtl/>
        </w:rPr>
        <w:br/>
        <w:t>وفى حالة تعرض المنشأة لظروف اقتصادية يتعذر معها صرف العلاوة الدورية المشار إليها, يعرض الأمر على المجلس القومى للأجور لتقرير ما يراه ملائماً مع ظروفها فى خلال ثلاثين يوماً من تاريخ عرض الأمر عليه.</w:t>
      </w:r>
      <w:r w:rsidRPr="00FF472E">
        <w:rPr>
          <w:rFonts w:ascii="Times New Roman" w:eastAsia="Times New Roman" w:hAnsi="Times New Roman" w:cs="Times New Roman" w:hint="cs"/>
          <w:b/>
          <w:bCs/>
          <w:color w:val="222222"/>
          <w:sz w:val="32"/>
          <w:szCs w:val="32"/>
          <w:rtl/>
        </w:rPr>
        <w:br/>
        <w:t>ويصدر رئيس مجلس الوزراء خلال ستين يوماً من تاريخ العمل بهذا القانون قراراً بتشكيل هذا المجلس ويضم فى عضويته الفئات الآتية :</w:t>
      </w:r>
      <w:r w:rsidRPr="00FF472E">
        <w:rPr>
          <w:rFonts w:ascii="Times New Roman" w:eastAsia="Times New Roman" w:hAnsi="Times New Roman" w:cs="Times New Roman" w:hint="cs"/>
          <w:b/>
          <w:bCs/>
          <w:color w:val="222222"/>
          <w:sz w:val="32"/>
          <w:szCs w:val="32"/>
          <w:rtl/>
        </w:rPr>
        <w:br/>
        <w:t>1- أعضاء بحكم وظائفهم أو خبراتهم .</w:t>
      </w:r>
      <w:r w:rsidRPr="00FF472E">
        <w:rPr>
          <w:rFonts w:ascii="Times New Roman" w:eastAsia="Times New Roman" w:hAnsi="Times New Roman" w:cs="Times New Roman" w:hint="cs"/>
          <w:b/>
          <w:bCs/>
          <w:color w:val="222222"/>
          <w:sz w:val="32"/>
          <w:szCs w:val="32"/>
          <w:rtl/>
        </w:rPr>
        <w:br/>
        <w:t>2- أعضاء يمثلون منظمات أصحاب الأعمال تختارهم هذه المنظمات.</w:t>
      </w:r>
      <w:r w:rsidRPr="00FF472E">
        <w:rPr>
          <w:rFonts w:ascii="Times New Roman" w:eastAsia="Times New Roman" w:hAnsi="Times New Roman" w:cs="Times New Roman" w:hint="cs"/>
          <w:b/>
          <w:bCs/>
          <w:color w:val="222222"/>
          <w:sz w:val="32"/>
          <w:szCs w:val="32"/>
          <w:rtl/>
        </w:rPr>
        <w:br/>
        <w:t>3- أعضاء يمثلون الاتحاد العام لنقابات عمال مصر يختارهم الاتحاد.</w:t>
      </w:r>
      <w:r w:rsidRPr="00FF472E">
        <w:rPr>
          <w:rFonts w:ascii="Times New Roman" w:eastAsia="Times New Roman" w:hAnsi="Times New Roman" w:cs="Times New Roman" w:hint="cs"/>
          <w:b/>
          <w:bCs/>
          <w:color w:val="222222"/>
          <w:sz w:val="32"/>
          <w:szCs w:val="32"/>
          <w:rtl/>
        </w:rPr>
        <w:br/>
        <w:t>ويراعى أن يكون عدد أعضاء الفئة الأولى مساوياً لعدد أعضاء الفئتين الثانية والثالثة معا ً وأن يتساوى عدد أعضاء كل من الفئتين الثانية والثالثة.</w:t>
      </w:r>
      <w:r w:rsidRPr="00FF472E">
        <w:rPr>
          <w:rFonts w:ascii="Times New Roman" w:eastAsia="Times New Roman" w:hAnsi="Times New Roman" w:cs="Times New Roman" w:hint="cs"/>
          <w:b/>
          <w:bCs/>
          <w:color w:val="222222"/>
          <w:sz w:val="32"/>
          <w:szCs w:val="32"/>
          <w:rtl/>
        </w:rPr>
        <w:br/>
        <w:t>ويحدد فى قرار تشكيل المجلس اختصاصاته الأخرى ونظام العمل به.</w:t>
      </w:r>
      <w:r w:rsidRPr="00FF472E">
        <w:rPr>
          <w:rFonts w:ascii="Times New Roman" w:eastAsia="Times New Roman" w:hAnsi="Times New Roman" w:cs="Times New Roman" w:hint="cs"/>
          <w:b/>
          <w:bCs/>
          <w:color w:val="222222"/>
          <w:sz w:val="32"/>
          <w:szCs w:val="32"/>
          <w:rtl/>
        </w:rPr>
        <w:br/>
        <w:t>مادة 35- يحظر التمييز فى الأجور بسبب اختلاف الجنس أو الأصل أو اللغة أو الدين أو العقيدة .</w:t>
      </w:r>
      <w:r w:rsidRPr="00FF472E">
        <w:rPr>
          <w:rFonts w:ascii="Times New Roman" w:eastAsia="Times New Roman" w:hAnsi="Times New Roman" w:cs="Times New Roman" w:hint="cs"/>
          <w:b/>
          <w:bCs/>
          <w:color w:val="222222"/>
          <w:sz w:val="32"/>
          <w:szCs w:val="32"/>
          <w:rtl/>
        </w:rPr>
        <w:br/>
        <w:t>مادة 36- يحدد الأجر وفقاً لعقد العمل الفردى أو اتفاقية العمل الجماعى أو لائحة المنشأة, فإذا لم يحدد الأجر بأى من هذه الطرق استحق العامل أجر المثل إن وجد, وإلا قدر الأجر طبقاً لعرف المهنة فى الجهة التى يؤدى فيها العمل , فإن لم يوجد عرف تولت اللجنة المنصوص عليها فى المادة (71) من هذا القانون تقدير الأجر وفقاً لمقتضيات العدالة , وذلك كله مع مراعاة حكم المادتين (34 و 35) من هذا القانون .</w:t>
      </w:r>
      <w:r w:rsidRPr="00FF472E">
        <w:rPr>
          <w:rFonts w:ascii="Times New Roman" w:eastAsia="Times New Roman" w:hAnsi="Times New Roman" w:cs="Times New Roman" w:hint="cs"/>
          <w:b/>
          <w:bCs/>
          <w:color w:val="222222"/>
          <w:sz w:val="32"/>
          <w:szCs w:val="32"/>
          <w:rtl/>
        </w:rPr>
        <w:br/>
        <w:t>مادة 37- إذا تم الاتفاق على تحديد الأجر بالإنتاج أو بالعمولة وجب ألا يقل ما يحصل عليه العامل عن الحد الأدنى للأجور .</w:t>
      </w:r>
      <w:r w:rsidRPr="00FF472E">
        <w:rPr>
          <w:rFonts w:ascii="Times New Roman" w:eastAsia="Times New Roman" w:hAnsi="Times New Roman" w:cs="Times New Roman" w:hint="cs"/>
          <w:b/>
          <w:bCs/>
          <w:color w:val="222222"/>
          <w:sz w:val="32"/>
          <w:szCs w:val="32"/>
          <w:rtl/>
        </w:rPr>
        <w:br/>
        <w:t>مادة 38- تؤدى الأجور وغيرها من المبالغ المستحقة للعامل بالعملة المتداولة قانوناً فى أحد أيام العمل وفى مكانه , مع مراعاة الأحكام التالية:</w:t>
      </w:r>
      <w:r w:rsidRPr="00FF472E">
        <w:rPr>
          <w:rFonts w:ascii="Times New Roman" w:eastAsia="Times New Roman" w:hAnsi="Times New Roman" w:cs="Times New Roman" w:hint="cs"/>
          <w:b/>
          <w:bCs/>
          <w:color w:val="222222"/>
          <w:sz w:val="32"/>
          <w:szCs w:val="32"/>
          <w:rtl/>
        </w:rPr>
        <w:br/>
        <w:t>(أ) العمال المعينون بأجر شهرى تؤدى أجورهم مرة على الأقل فى الشهر.</w:t>
      </w:r>
      <w:r w:rsidRPr="00FF472E">
        <w:rPr>
          <w:rFonts w:ascii="Times New Roman" w:eastAsia="Times New Roman" w:hAnsi="Times New Roman" w:cs="Times New Roman" w:hint="cs"/>
          <w:b/>
          <w:bCs/>
          <w:color w:val="222222"/>
          <w:sz w:val="32"/>
          <w:szCs w:val="32"/>
          <w:rtl/>
        </w:rPr>
        <w:br/>
        <w:t>(ب) إذا كان الأجر بالإنتاج واستلزم العمل مدة تزيد على أسبوعين وجب أن يحصل العامل كل أسبوع على دفعة تحت الحساب تتناسب مع ما أتمه من العمل وأن يؤدى له باقى الأجر خلال الأسبوع التالى لتسليم ما كلف به .</w:t>
      </w:r>
      <w:r w:rsidRPr="00FF472E">
        <w:rPr>
          <w:rFonts w:ascii="Times New Roman" w:eastAsia="Times New Roman" w:hAnsi="Times New Roman" w:cs="Times New Roman" w:hint="cs"/>
          <w:b/>
          <w:bCs/>
          <w:color w:val="222222"/>
          <w:sz w:val="32"/>
          <w:szCs w:val="32"/>
          <w:rtl/>
        </w:rPr>
        <w:br/>
      </w:r>
      <w:r w:rsidRPr="00FF472E">
        <w:rPr>
          <w:rFonts w:ascii="Times New Roman" w:eastAsia="Times New Roman" w:hAnsi="Times New Roman" w:cs="Times New Roman" w:hint="cs"/>
          <w:b/>
          <w:bCs/>
          <w:color w:val="222222"/>
          <w:sz w:val="32"/>
          <w:szCs w:val="32"/>
          <w:rtl/>
        </w:rPr>
        <w:lastRenderedPageBreak/>
        <w:t>(ج) فى غير ما ذكر فى البندين السابقين تؤدى للعمال أجورهم مرة كل أسبوع على الأكثر ما لم يتفق على غير ذلك .</w:t>
      </w:r>
      <w:r w:rsidRPr="00FF472E">
        <w:rPr>
          <w:rFonts w:ascii="Times New Roman" w:eastAsia="Times New Roman" w:hAnsi="Times New Roman" w:cs="Times New Roman" w:hint="cs"/>
          <w:b/>
          <w:bCs/>
          <w:color w:val="222222"/>
          <w:sz w:val="32"/>
          <w:szCs w:val="32"/>
          <w:rtl/>
        </w:rPr>
        <w:br/>
        <w:t>(د) إذا انتهت علاقة العمل يؤدى صاحب العمل للعامل أجره وجميع المبالغ المستحقة له فوراً إلا إذا كان العامل قد ترك العمل من تلقاء نفسه فيجب فى هذه الحالة على صاحب العمل أداء أجر العامل وجميع مستحقاته فى مدة لاتجاوز سبعة أيام من تاريخ مطالبة العامل بهذه المستحقات .</w:t>
      </w:r>
      <w:r w:rsidRPr="00FF472E">
        <w:rPr>
          <w:rFonts w:ascii="Times New Roman" w:eastAsia="Times New Roman" w:hAnsi="Times New Roman" w:cs="Times New Roman" w:hint="cs"/>
          <w:b/>
          <w:bCs/>
          <w:color w:val="222222"/>
          <w:sz w:val="32"/>
          <w:szCs w:val="32"/>
          <w:rtl/>
        </w:rPr>
        <w:br/>
        <w:t>مادة 39- يكون حساب متوسط الأجر اليومى لعمال الإنتاج أو العمال الذين يتقاضون أجوراً ثابتة مضافاً إليها عمولة أو نسبة مئوية على أساس متوسط ما تقاضاه العامل عن أيام العمل الفعلية فى السنة الأخيرة أو عن المدة التى اشتغلها إن قلت عن ذلك مقسوماً على عدد أيام العمل الفعلية عن ذات الفترة .</w:t>
      </w:r>
      <w:r w:rsidRPr="00FF472E">
        <w:rPr>
          <w:rFonts w:ascii="Times New Roman" w:eastAsia="Times New Roman" w:hAnsi="Times New Roman" w:cs="Times New Roman" w:hint="cs"/>
          <w:b/>
          <w:bCs/>
          <w:color w:val="222222"/>
          <w:sz w:val="32"/>
          <w:szCs w:val="32"/>
          <w:rtl/>
        </w:rPr>
        <w:br/>
        <w:t>مادة 40- يحظر على صاحب العمل أن ينقل عاملا بالأجر الشهرى إلى فئة عمال المياومة أو العمال المعينين بالأجر الأسبوعى أو بالساعة أو بالإنتاج إلا بموافقة العامل عند نقله كتابة , ويكون للعامل فى هذه الحالة جميع الحقوق التى اكتسبها فى المدة التى قضاها بالأجر الشهرى .</w:t>
      </w:r>
      <w:r w:rsidRPr="00FF472E">
        <w:rPr>
          <w:rFonts w:ascii="Times New Roman" w:eastAsia="Times New Roman" w:hAnsi="Times New Roman" w:cs="Times New Roman" w:hint="cs"/>
          <w:b/>
          <w:bCs/>
          <w:color w:val="222222"/>
          <w:sz w:val="32"/>
          <w:szCs w:val="32"/>
          <w:rtl/>
        </w:rPr>
        <w:br/>
        <w:t>مادة41- إذا حضر العامل إلى مقر عمله فى الوقت المحدد للعمل, وكان مستعداً لمباشرة عمله وحالت دون ذلك أسباب ترجع إلى صاحب العمل, اعتبر كأنه أدى عمله فعلا واستحق أجره كاملاً.</w:t>
      </w:r>
      <w:r w:rsidRPr="00FF472E">
        <w:rPr>
          <w:rFonts w:ascii="Times New Roman" w:eastAsia="Times New Roman" w:hAnsi="Times New Roman" w:cs="Times New Roman" w:hint="cs"/>
          <w:b/>
          <w:bCs/>
          <w:color w:val="222222"/>
          <w:sz w:val="32"/>
          <w:szCs w:val="32"/>
          <w:rtl/>
        </w:rPr>
        <w:br/>
        <w:t>أما إذا حضر وحالت بينه وبين مباشرة عمله أسباب قهرية خارجة عن إرادة صاحب العمل استحق نصف أجره .</w:t>
      </w:r>
      <w:r w:rsidRPr="00FF472E">
        <w:rPr>
          <w:rFonts w:ascii="Times New Roman" w:eastAsia="Times New Roman" w:hAnsi="Times New Roman" w:cs="Times New Roman" w:hint="cs"/>
          <w:b/>
          <w:bCs/>
          <w:color w:val="222222"/>
          <w:sz w:val="32"/>
          <w:szCs w:val="32"/>
          <w:rtl/>
        </w:rPr>
        <w:br/>
        <w:t>مادة 42- لايجوز لصاحب العمل بإلزام العامل بشراء أغذية أو سلع أو خدمات من محال معينة أو مما ينتجه صاحب العمل من سلع أو يقدمه من خدمات.</w:t>
      </w:r>
      <w:r w:rsidRPr="00FF472E">
        <w:rPr>
          <w:rFonts w:ascii="Times New Roman" w:eastAsia="Times New Roman" w:hAnsi="Times New Roman" w:cs="Times New Roman" w:hint="cs"/>
          <w:b/>
          <w:bCs/>
          <w:color w:val="222222"/>
          <w:sz w:val="32"/>
          <w:szCs w:val="32"/>
          <w:rtl/>
        </w:rPr>
        <w:br/>
        <w:t>مادة 43- لايجوز لصاحب العمل أن يقتطع من أجر العامل أكثر من (10%) وفاء لما يكون قد أقرضه من مال أثناء سريان العقد أو أن يتقاضى أية فائدة عن هذه القروض, ويسرى ذلك الحكم على الأجور المدفوعة مقدماً .</w:t>
      </w:r>
      <w:r w:rsidRPr="00FF472E">
        <w:rPr>
          <w:rFonts w:ascii="Times New Roman" w:eastAsia="Times New Roman" w:hAnsi="Times New Roman" w:cs="Times New Roman" w:hint="cs"/>
          <w:b/>
          <w:bCs/>
          <w:color w:val="222222"/>
          <w:sz w:val="32"/>
          <w:szCs w:val="32"/>
          <w:rtl/>
        </w:rPr>
        <w:br/>
        <w:t>مادة 44- مع مراعاة أحكام المواد (75, 76, 77) من قانون تنظيم بعض أوضاع وإجراءات التقاضى فى مسائل الأحوال الشخصية الصادر بالقانون رقم 1 لسنة 2000, لايجوز فى جميع الأحوال الاستقطاع أو الحجز أو النزول عن الأجر المستحق للعامل لأداء أى دين إلا فى حدود (25%) من هذا الأجر, ويجوز رفع نسبة الخصم إلى (50%) فى حالة دين النفقة.</w:t>
      </w:r>
      <w:r w:rsidRPr="00FF472E">
        <w:rPr>
          <w:rFonts w:ascii="Times New Roman" w:eastAsia="Times New Roman" w:hAnsi="Times New Roman" w:cs="Times New Roman" w:hint="cs"/>
          <w:b/>
          <w:bCs/>
          <w:color w:val="222222"/>
          <w:sz w:val="32"/>
          <w:szCs w:val="32"/>
          <w:rtl/>
        </w:rPr>
        <w:br/>
        <w:t>وعند التزاحم يقدم دين النفقة, ثم ما يكون مطلوباً لصاحب العمل بسبب ما أتلفه العامل من أدوات أو مهمات , أو استرداداً لما صرف إليه بغير وجه حق , أو ما وقع على العامل من جزاءات .</w:t>
      </w:r>
      <w:r w:rsidRPr="00FF472E">
        <w:rPr>
          <w:rFonts w:ascii="Times New Roman" w:eastAsia="Times New Roman" w:hAnsi="Times New Roman" w:cs="Times New Roman" w:hint="cs"/>
          <w:b/>
          <w:bCs/>
          <w:color w:val="222222"/>
          <w:sz w:val="32"/>
          <w:szCs w:val="32"/>
          <w:rtl/>
        </w:rPr>
        <w:br/>
        <w:t>ويشترط لصحة النزول عن الأجر فى حدود النسبة المقررة بهذه المادة أن تصدر به موافقة مكتوبة من العامل .</w:t>
      </w:r>
      <w:r w:rsidRPr="00FF472E">
        <w:rPr>
          <w:rFonts w:ascii="Times New Roman" w:eastAsia="Times New Roman" w:hAnsi="Times New Roman" w:cs="Times New Roman" w:hint="cs"/>
          <w:b/>
          <w:bCs/>
          <w:color w:val="222222"/>
          <w:sz w:val="32"/>
          <w:szCs w:val="32"/>
          <w:rtl/>
        </w:rPr>
        <w:br/>
        <w:t xml:space="preserve">وتحسب النسبة المشار إليها فى الفقرة الأولى من هذه المادة بعد استقطاع ضريبة الدخل على الأجر, وقيمة المبالغ المستحقة وفقاً لقوانين التأمين الاجتماعى , وما يكون صاحب العمل قد أقرضه للعامل فى حدود النسبة المنصوص عليها فى المادة </w:t>
      </w:r>
      <w:r w:rsidRPr="00FF472E">
        <w:rPr>
          <w:rFonts w:ascii="Times New Roman" w:eastAsia="Times New Roman" w:hAnsi="Times New Roman" w:cs="Times New Roman" w:hint="cs"/>
          <w:b/>
          <w:bCs/>
          <w:color w:val="222222"/>
          <w:sz w:val="32"/>
          <w:szCs w:val="32"/>
          <w:rtl/>
        </w:rPr>
        <w:lastRenderedPageBreak/>
        <w:t>السابقة .</w:t>
      </w:r>
      <w:r w:rsidRPr="00FF472E">
        <w:rPr>
          <w:rFonts w:ascii="Times New Roman" w:eastAsia="Times New Roman" w:hAnsi="Times New Roman" w:cs="Times New Roman" w:hint="cs"/>
          <w:b/>
          <w:bCs/>
          <w:color w:val="222222"/>
          <w:sz w:val="32"/>
          <w:szCs w:val="32"/>
          <w:rtl/>
        </w:rPr>
        <w:br/>
        <w:t>مادة 45- لاتبرأ ذمة صاحب العمل فى الأجر إلا إذا وقع العامل بما يفيد استلام الأجر فى السجل المعد لذلك أو فى كشوف الأجور , على أن تشمل بيانات هذه المستندات مفردات الأجر .</w:t>
      </w:r>
      <w:r w:rsidRPr="00FF472E">
        <w:rPr>
          <w:rFonts w:ascii="Times New Roman" w:eastAsia="Times New Roman" w:hAnsi="Times New Roman" w:cs="Times New Roman" w:hint="cs"/>
          <w:b/>
          <w:bCs/>
          <w:color w:val="222222"/>
          <w:sz w:val="32"/>
          <w:szCs w:val="32"/>
          <w:rtl/>
        </w:rPr>
        <w:br/>
        <w:t>مادة 46- مع مراعاة حكم المادة السابقة , يسلم صاحب العمل إلى عماله من الأطفال أجورهم أو مكافآتهم أو غير ذلك مما يستحقونه قانوناً, ويكون هذا التسليم مبرئاً لذمته .</w:t>
      </w:r>
      <w:r w:rsidRPr="00FF472E">
        <w:rPr>
          <w:rFonts w:ascii="Times New Roman" w:eastAsia="Times New Roman" w:hAnsi="Times New Roman" w:cs="Times New Roman" w:hint="cs"/>
          <w:b/>
          <w:bCs/>
          <w:color w:val="222222"/>
          <w:sz w:val="32"/>
          <w:szCs w:val="32"/>
          <w:rtl/>
        </w:rPr>
        <w:br/>
        <w:t>الباب الرابع</w:t>
      </w:r>
      <w:r w:rsidRPr="00FF472E">
        <w:rPr>
          <w:rFonts w:ascii="Times New Roman" w:eastAsia="Times New Roman" w:hAnsi="Times New Roman" w:cs="Times New Roman" w:hint="cs"/>
          <w:b/>
          <w:bCs/>
          <w:color w:val="222222"/>
          <w:sz w:val="32"/>
          <w:szCs w:val="32"/>
          <w:rtl/>
        </w:rPr>
        <w:br/>
        <w:t>الإجـــــــازات</w:t>
      </w:r>
      <w:r w:rsidRPr="00FF472E">
        <w:rPr>
          <w:rFonts w:ascii="Times New Roman" w:eastAsia="Times New Roman" w:hAnsi="Times New Roman" w:cs="Times New Roman" w:hint="cs"/>
          <w:b/>
          <w:bCs/>
          <w:color w:val="222222"/>
          <w:sz w:val="32"/>
          <w:szCs w:val="32"/>
          <w:rtl/>
        </w:rPr>
        <w:br/>
        <w:t>مادة 47 – تكون مدة الإجازة السنوية 21 يوماً بأجر كامل لمن أمضى فى الخدمة سنة كاملة, تزاد إلى ثلاثين يوماً متى أمضى العامل فى الخدمة عشر سنوات لدى صاحب عمل أو أكثر, كما تكون الإجازة لمدة ثلاثين يوماً فى السنة لمن تجاوز سن الخمسين , ولايدخل فى حساب الإجازة أيام عطلات الأعياد والمناسبات الرسمية والراحة الأسبوعية .</w:t>
      </w:r>
      <w:r w:rsidRPr="00FF472E">
        <w:rPr>
          <w:rFonts w:ascii="Times New Roman" w:eastAsia="Times New Roman" w:hAnsi="Times New Roman" w:cs="Times New Roman" w:hint="cs"/>
          <w:b/>
          <w:bCs/>
          <w:color w:val="222222"/>
          <w:sz w:val="32"/>
          <w:szCs w:val="32"/>
          <w:rtl/>
        </w:rPr>
        <w:br/>
        <w:t>وإذا قلت مدة خدمة العامل عن سنة استحق إجازة بنسبة المدة التى قضاها فى العمل بشرط أن يكون قد أمضى ستة أشهر فى خدمة صاحب العمل .</w:t>
      </w:r>
      <w:r w:rsidRPr="00FF472E">
        <w:rPr>
          <w:rFonts w:ascii="Times New Roman" w:eastAsia="Times New Roman" w:hAnsi="Times New Roman" w:cs="Times New Roman" w:hint="cs"/>
          <w:b/>
          <w:bCs/>
          <w:color w:val="222222"/>
          <w:sz w:val="32"/>
          <w:szCs w:val="32"/>
          <w:rtl/>
        </w:rPr>
        <w:br/>
        <w:t>وفى جميع الأحوال تزاد مدة الإجازة السنوية سبعة أيام للعمال الذين يعملون فى الأعمال الصعبة أو الخطرة أو المضرة بالصحة أو فى المناطق النائية والتى يصدر بتحديدها قرار من الوزير المختص بعد أخذ رأى الجهات المعنية .</w:t>
      </w:r>
      <w:r w:rsidRPr="00FF472E">
        <w:rPr>
          <w:rFonts w:ascii="Times New Roman" w:eastAsia="Times New Roman" w:hAnsi="Times New Roman" w:cs="Times New Roman" w:hint="cs"/>
          <w:b/>
          <w:bCs/>
          <w:color w:val="222222"/>
          <w:sz w:val="32"/>
          <w:szCs w:val="32"/>
          <w:rtl/>
        </w:rPr>
        <w:br/>
      </w:r>
      <w:r w:rsidRPr="00FF472E">
        <w:rPr>
          <w:rFonts w:ascii="Times New Roman" w:eastAsia="Times New Roman" w:hAnsi="Times New Roman" w:cs="Times New Roman" w:hint="cs"/>
          <w:b/>
          <w:bCs/>
          <w:color w:val="222222"/>
          <w:sz w:val="32"/>
          <w:szCs w:val="32"/>
          <w:rtl/>
        </w:rPr>
        <w:br/>
        <w:t>ومع مراعاة حكم الفقرة الثانية من المادة (48) من هذا القانون, لايجوز للعامل النزول عن إجازته .</w:t>
      </w:r>
      <w:r w:rsidRPr="00FF472E">
        <w:rPr>
          <w:rFonts w:ascii="Times New Roman" w:eastAsia="Times New Roman" w:hAnsi="Times New Roman" w:cs="Times New Roman" w:hint="cs"/>
          <w:b/>
          <w:bCs/>
          <w:color w:val="222222"/>
          <w:sz w:val="32"/>
          <w:szCs w:val="32"/>
          <w:rtl/>
        </w:rPr>
        <w:br/>
        <w:t>مادة 48- يحدد صاحب العمل مواعيد الإجازة السنوية حسب مقتضيات العمل وظروفه, ولايجوز قطعها إلا لأسباب قوية تقتضيها مصلحة العمل.</w:t>
      </w:r>
      <w:r w:rsidRPr="00FF472E">
        <w:rPr>
          <w:rFonts w:ascii="Times New Roman" w:eastAsia="Times New Roman" w:hAnsi="Times New Roman" w:cs="Times New Roman" w:hint="cs"/>
          <w:b/>
          <w:bCs/>
          <w:color w:val="222222"/>
          <w:sz w:val="32"/>
          <w:szCs w:val="32"/>
          <w:rtl/>
        </w:rPr>
        <w:br/>
        <w:t>ويلتزم العامل بالقيام بالإجازة فى التاريخ وللمدة التى حددها صاحب العمل وإذا رفض العامل كتابة القيام بالإجازة سقط حقه فى اقتضاء مقابلها.</w:t>
      </w:r>
      <w:r w:rsidRPr="00FF472E">
        <w:rPr>
          <w:rFonts w:ascii="Times New Roman" w:eastAsia="Times New Roman" w:hAnsi="Times New Roman" w:cs="Times New Roman" w:hint="cs"/>
          <w:b/>
          <w:bCs/>
          <w:color w:val="222222"/>
          <w:sz w:val="32"/>
          <w:szCs w:val="32"/>
          <w:rtl/>
        </w:rPr>
        <w:br/>
        <w:t>وفى جميع الأحوال يجب أن يحصل العامل على إجازة سنوية مدتها خمسة عشر يوماً, منها ستة أيام متصلة على الأقل, ويلتزم صاحب العمل بتسوية رصيد الإجازات أو الأجر المقابل له كل ثلاث سنوات على الأكثر فإذا انتهت علاقة العمل قبل استنفاد العامل رصيد إجازته السنوية استحق الأجر المقابل لهذا الرصيد .</w:t>
      </w:r>
      <w:r w:rsidRPr="00FF472E">
        <w:rPr>
          <w:rFonts w:ascii="Times New Roman" w:eastAsia="Times New Roman" w:hAnsi="Times New Roman" w:cs="Times New Roman" w:hint="cs"/>
          <w:b/>
          <w:bCs/>
          <w:color w:val="222222"/>
          <w:sz w:val="32"/>
          <w:szCs w:val="32"/>
          <w:rtl/>
        </w:rPr>
        <w:br/>
        <w:t>ولايجوز تجزئة الإجازة أو ضمها أو تأجيلها بالنسبة للأطفال .</w:t>
      </w:r>
      <w:r w:rsidRPr="00FF472E">
        <w:rPr>
          <w:rFonts w:ascii="Times New Roman" w:eastAsia="Times New Roman" w:hAnsi="Times New Roman" w:cs="Times New Roman" w:hint="cs"/>
          <w:b/>
          <w:bCs/>
          <w:color w:val="222222"/>
          <w:sz w:val="32"/>
          <w:szCs w:val="32"/>
          <w:rtl/>
        </w:rPr>
        <w:br/>
        <w:t>مادة 49- للعامل الحق فى تحديد موعد إجازته السنوية إذا كان متقدماً لأداء الامتحان فى إحدى مراحل التعليم بشرط أن يخطر صاحب العمل قبل قيامه بالإجازة بخمسة عشر يوماً على الأقل .</w:t>
      </w:r>
      <w:r w:rsidRPr="00FF472E">
        <w:rPr>
          <w:rFonts w:ascii="Times New Roman" w:eastAsia="Times New Roman" w:hAnsi="Times New Roman" w:cs="Times New Roman" w:hint="cs"/>
          <w:b/>
          <w:bCs/>
          <w:color w:val="222222"/>
          <w:sz w:val="32"/>
          <w:szCs w:val="32"/>
          <w:rtl/>
        </w:rPr>
        <w:br/>
        <w:t>مادة 50- لصاحب العمل أن يحرم العامل من أجره عن مدة الإجازة, أو يسترد ما أداه من أجر عنها , إذا ثبت اشتغاله خلالها لدى صاحب عمل آخر , وذلك دون إخلال بالجزاء التأديبى .</w:t>
      </w:r>
      <w:r w:rsidRPr="00FF472E">
        <w:rPr>
          <w:rFonts w:ascii="Times New Roman" w:eastAsia="Times New Roman" w:hAnsi="Times New Roman" w:cs="Times New Roman" w:hint="cs"/>
          <w:b/>
          <w:bCs/>
          <w:color w:val="222222"/>
          <w:sz w:val="32"/>
          <w:szCs w:val="32"/>
          <w:rtl/>
        </w:rPr>
        <w:br/>
      </w:r>
      <w:r w:rsidRPr="00FF472E">
        <w:rPr>
          <w:rFonts w:ascii="Times New Roman" w:eastAsia="Times New Roman" w:hAnsi="Times New Roman" w:cs="Times New Roman" w:hint="cs"/>
          <w:b/>
          <w:bCs/>
          <w:color w:val="222222"/>
          <w:sz w:val="32"/>
          <w:szCs w:val="32"/>
          <w:rtl/>
        </w:rPr>
        <w:lastRenderedPageBreak/>
        <w:t>مادة 51- للعامل أن ينقطع عن العمل لسبب عارض لمدة لاتتجاوز ستة أيام خلال السنة , وبحد أقصى يومان فى المرة الواحدة, وتحسب الإجازة العارضة من الإجازة السنوية المقررة للعامل .</w:t>
      </w:r>
      <w:r w:rsidRPr="00FF472E">
        <w:rPr>
          <w:rFonts w:ascii="Times New Roman" w:eastAsia="Times New Roman" w:hAnsi="Times New Roman" w:cs="Times New Roman" w:hint="cs"/>
          <w:b/>
          <w:bCs/>
          <w:color w:val="222222"/>
          <w:sz w:val="32"/>
          <w:szCs w:val="32"/>
          <w:rtl/>
        </w:rPr>
        <w:br/>
        <w:t>مادة 52- للعامل الحق فى إجازة بأجر كامل فى الأعياد التى يصدر بتحديدها قرار من الوزير المختص بحد أقصى ثلاثة عشر يوماً فى السنة.</w:t>
      </w:r>
      <w:r w:rsidRPr="00FF472E">
        <w:rPr>
          <w:rFonts w:ascii="Times New Roman" w:eastAsia="Times New Roman" w:hAnsi="Times New Roman" w:cs="Times New Roman" w:hint="cs"/>
          <w:b/>
          <w:bCs/>
          <w:color w:val="222222"/>
          <w:sz w:val="32"/>
          <w:szCs w:val="32"/>
          <w:rtl/>
        </w:rPr>
        <w:br/>
        <w:t>ولصاحب العمل تشغيل العامل فى هذه الأيام إذا اقتضت ظروف العمل ذلك, ويستحق العامل فى هذه الحالة بالإضافة إلى أجره عن هذا اليوم مثلى هذا الأجر .</w:t>
      </w:r>
      <w:r w:rsidRPr="00FF472E">
        <w:rPr>
          <w:rFonts w:ascii="Times New Roman" w:eastAsia="Times New Roman" w:hAnsi="Times New Roman" w:cs="Times New Roman" w:hint="cs"/>
          <w:b/>
          <w:bCs/>
          <w:color w:val="222222"/>
          <w:sz w:val="32"/>
          <w:szCs w:val="32"/>
          <w:rtl/>
        </w:rPr>
        <w:br/>
        <w:t>مادة 53- للعامل الذى أمضى فى خدمة صاحب العمل خمس سنوات متصلة الحق فى إجازة بأجر كامل لمدة شهر لأداء فريضة الحج أو زيارة بيت المقدس , وتكون هذه الإجازة مرة واحدة طوال مدة خدمته .</w:t>
      </w:r>
      <w:r w:rsidRPr="00FF472E">
        <w:rPr>
          <w:rFonts w:ascii="Times New Roman" w:eastAsia="Times New Roman" w:hAnsi="Times New Roman" w:cs="Times New Roman" w:hint="cs"/>
          <w:b/>
          <w:bCs/>
          <w:color w:val="222222"/>
          <w:sz w:val="32"/>
          <w:szCs w:val="32"/>
          <w:rtl/>
        </w:rPr>
        <w:br/>
        <w:t>مادة 54- للعامل الذى يثبت مرضه الحق فى إجازة مرضية تحددها الجهة الطبية المختصة, ويستحق العامل خلالها تعويضاً عن الأجر وفقاً لما يحدده قانون التأمين الاجتماعى .</w:t>
      </w:r>
      <w:r w:rsidRPr="00FF472E">
        <w:rPr>
          <w:rFonts w:ascii="Times New Roman" w:eastAsia="Times New Roman" w:hAnsi="Times New Roman" w:cs="Times New Roman" w:hint="cs"/>
          <w:b/>
          <w:bCs/>
          <w:color w:val="222222"/>
          <w:sz w:val="32"/>
          <w:szCs w:val="32"/>
          <w:rtl/>
        </w:rPr>
        <w:br/>
        <w:t>ويكون للعامل الذى يثبت مرضه فى المنشآت الصناعية التى تسرى فى شأنها أحكام المادتين (1), (8) من القانون رقم 21 لسنة 1958 فى شأن تنظيم الصناعة وتشجيعها, الحق فى إجازة مرضية كل ثلاث سنوات تقضى فى الخدمة على أساس شهر بأجر كامل ثم ثمانية أشهر بأجر يعادل (75%) من أجره ثم ثلاثة أشهر بدون أجر, وذلك إذا قررت الجهة الطبية المختصة احتمال شفائه .</w:t>
      </w:r>
      <w:r w:rsidRPr="00FF472E">
        <w:rPr>
          <w:rFonts w:ascii="Times New Roman" w:eastAsia="Times New Roman" w:hAnsi="Times New Roman" w:cs="Times New Roman" w:hint="cs"/>
          <w:b/>
          <w:bCs/>
          <w:color w:val="222222"/>
          <w:sz w:val="32"/>
          <w:szCs w:val="32"/>
          <w:rtl/>
        </w:rPr>
        <w:br/>
        <w:t>وللعامل أن يستفيد من متجمد إجازاته السنوية إلى جانب ما يستحقه من إجازة مرضية , كما له أن يطلب تحويل الإجازة المرضية إلى أجازة سنوية إذا كان له رصيد يسمح بذلك .</w:t>
      </w:r>
      <w:r w:rsidRPr="00FF472E">
        <w:rPr>
          <w:rFonts w:ascii="Times New Roman" w:eastAsia="Times New Roman" w:hAnsi="Times New Roman" w:cs="Times New Roman" w:hint="cs"/>
          <w:b/>
          <w:bCs/>
          <w:color w:val="222222"/>
          <w:sz w:val="32"/>
          <w:szCs w:val="32"/>
          <w:rtl/>
        </w:rPr>
        <w:br/>
        <w:t>مادة 55- مع مراعاة ما ورد بالمادة (49) من هذا القانون, تحدد اتفاقات العمل الجماعية أو لوائح العمل بالمنشأة الشروط والأوضاع الخاصة بالإجازات الدراسية مدفوعة الأجر التى تمنح للعمال .</w:t>
      </w:r>
      <w:r w:rsidRPr="00FF472E">
        <w:rPr>
          <w:rFonts w:ascii="Times New Roman" w:eastAsia="Times New Roman" w:hAnsi="Times New Roman" w:cs="Times New Roman" w:hint="cs"/>
          <w:b/>
          <w:bCs/>
          <w:color w:val="222222"/>
          <w:sz w:val="32"/>
          <w:szCs w:val="32"/>
          <w:rtl/>
        </w:rPr>
        <w:br/>
        <w:t>الـبـاب الخــامـس</w:t>
      </w:r>
      <w:r w:rsidRPr="00FF472E">
        <w:rPr>
          <w:rFonts w:ascii="Times New Roman" w:eastAsia="Times New Roman" w:hAnsi="Times New Roman" w:cs="Times New Roman" w:hint="cs"/>
          <w:b/>
          <w:bCs/>
          <w:color w:val="222222"/>
          <w:sz w:val="32"/>
          <w:szCs w:val="32"/>
          <w:rtl/>
        </w:rPr>
        <w:br/>
        <w:t>واجبات العمال ومساءلتهم</w:t>
      </w:r>
      <w:r w:rsidRPr="00FF472E">
        <w:rPr>
          <w:rFonts w:ascii="Times New Roman" w:eastAsia="Times New Roman" w:hAnsi="Times New Roman" w:cs="Times New Roman" w:hint="cs"/>
          <w:b/>
          <w:bCs/>
          <w:color w:val="222222"/>
          <w:sz w:val="32"/>
          <w:szCs w:val="32"/>
          <w:rtl/>
        </w:rPr>
        <w:br/>
        <w:t>الفصـل الأول</w:t>
      </w:r>
      <w:r w:rsidRPr="00FF472E">
        <w:rPr>
          <w:rFonts w:ascii="Times New Roman" w:eastAsia="Times New Roman" w:hAnsi="Times New Roman" w:cs="Times New Roman" w:hint="cs"/>
          <w:b/>
          <w:bCs/>
          <w:color w:val="222222"/>
          <w:sz w:val="32"/>
          <w:szCs w:val="32"/>
          <w:rtl/>
        </w:rPr>
        <w:br/>
        <w:t>واجبات العمال</w:t>
      </w:r>
      <w:r w:rsidRPr="00FF472E">
        <w:rPr>
          <w:rFonts w:ascii="Times New Roman" w:eastAsia="Times New Roman" w:hAnsi="Times New Roman" w:cs="Times New Roman" w:hint="cs"/>
          <w:b/>
          <w:bCs/>
          <w:color w:val="222222"/>
          <w:sz w:val="32"/>
          <w:szCs w:val="32"/>
          <w:rtl/>
        </w:rPr>
        <w:br/>
        <w:t>مادة 56- يجب على العامل :</w:t>
      </w:r>
      <w:r w:rsidRPr="00FF472E">
        <w:rPr>
          <w:rFonts w:ascii="Times New Roman" w:eastAsia="Times New Roman" w:hAnsi="Times New Roman" w:cs="Times New Roman" w:hint="cs"/>
          <w:b/>
          <w:bCs/>
          <w:color w:val="222222"/>
          <w:sz w:val="32"/>
          <w:szCs w:val="32"/>
          <w:rtl/>
        </w:rPr>
        <w:br/>
        <w:t>(أ) أن يؤدى بنفسه الواجبات المنوطة به بدقة وأمانة, وذلك وفقاً لما هو محدد بالقانون ولوائح العمل وعقود العمل الفردية والجماعية, وأن ينجزها فى الوقت المحدد, وأن يبذل فيها عناية الشخص المعتاد .</w:t>
      </w:r>
      <w:r w:rsidRPr="00FF472E">
        <w:rPr>
          <w:rFonts w:ascii="Times New Roman" w:eastAsia="Times New Roman" w:hAnsi="Times New Roman" w:cs="Times New Roman" w:hint="cs"/>
          <w:b/>
          <w:bCs/>
          <w:color w:val="222222"/>
          <w:sz w:val="32"/>
          <w:szCs w:val="32"/>
          <w:rtl/>
        </w:rPr>
        <w:br/>
        <w:t>(ب) أن ينفذ أوامر وتعليمات صاحب العمل الخاصة بتنفيذ الواجبات التى تدخل فى نطاق العمل المنوط به , إذا لم يكن فى هذه الأوامر والتعليمات ما يخالف العقد أو القانون أو اللوائح أو الآداب العامة ولم يكن فى تنفيذها ما يعرض للخطر .</w:t>
      </w:r>
      <w:r w:rsidRPr="00FF472E">
        <w:rPr>
          <w:rFonts w:ascii="Times New Roman" w:eastAsia="Times New Roman" w:hAnsi="Times New Roman" w:cs="Times New Roman" w:hint="cs"/>
          <w:b/>
          <w:bCs/>
          <w:color w:val="222222"/>
          <w:sz w:val="32"/>
          <w:szCs w:val="32"/>
          <w:rtl/>
        </w:rPr>
        <w:br/>
        <w:t>(ج) أن يحافظ على مواعيد العمل, وأن يتبع الإجراءات المقررة فى حالة التغيب عن العمل أو مخالفة مواعيده .</w:t>
      </w:r>
      <w:r w:rsidRPr="00FF472E">
        <w:rPr>
          <w:rFonts w:ascii="Times New Roman" w:eastAsia="Times New Roman" w:hAnsi="Times New Roman" w:cs="Times New Roman" w:hint="cs"/>
          <w:b/>
          <w:bCs/>
          <w:color w:val="222222"/>
          <w:sz w:val="32"/>
          <w:szCs w:val="32"/>
          <w:rtl/>
        </w:rPr>
        <w:br/>
      </w:r>
      <w:r w:rsidRPr="00FF472E">
        <w:rPr>
          <w:rFonts w:ascii="Times New Roman" w:eastAsia="Times New Roman" w:hAnsi="Times New Roman" w:cs="Times New Roman" w:hint="cs"/>
          <w:b/>
          <w:bCs/>
          <w:color w:val="222222"/>
          <w:sz w:val="32"/>
          <w:szCs w:val="32"/>
          <w:rtl/>
        </w:rPr>
        <w:lastRenderedPageBreak/>
        <w:t>(د) أن يحافظ على ما يسلمه إليه صاحب العمل من أدوات أو أجهزة أو مستندات أو أية أشياء أخرى, وأن يقوم بجميع الأعمال اللازمة لسلامتها , ويلتزم بأن يبذل فى ذلك عناية الشخص المعتاد.</w:t>
      </w:r>
      <w:r w:rsidRPr="00FF472E">
        <w:rPr>
          <w:rFonts w:ascii="Times New Roman" w:eastAsia="Times New Roman" w:hAnsi="Times New Roman" w:cs="Times New Roman" w:hint="cs"/>
          <w:b/>
          <w:bCs/>
          <w:color w:val="222222"/>
          <w:sz w:val="32"/>
          <w:szCs w:val="32"/>
          <w:rtl/>
        </w:rPr>
        <w:br/>
        <w:t>(هـ) أن يحسن معاملة عملاء صاحب العمل .</w:t>
      </w:r>
      <w:r w:rsidRPr="00FF472E">
        <w:rPr>
          <w:rFonts w:ascii="Times New Roman" w:eastAsia="Times New Roman" w:hAnsi="Times New Roman" w:cs="Times New Roman" w:hint="cs"/>
          <w:b/>
          <w:bCs/>
          <w:color w:val="222222"/>
          <w:sz w:val="32"/>
          <w:szCs w:val="32"/>
          <w:rtl/>
        </w:rPr>
        <w:br/>
        <w:t>(و) أن يحترم رؤساءه وزملاءه فى العمل, وأن يتعاون معهم بما يحقق مصلحة المنشأة التى يعمل .</w:t>
      </w:r>
      <w:r w:rsidRPr="00FF472E">
        <w:rPr>
          <w:rFonts w:ascii="Times New Roman" w:eastAsia="Times New Roman" w:hAnsi="Times New Roman" w:cs="Times New Roman" w:hint="cs"/>
          <w:b/>
          <w:bCs/>
          <w:color w:val="222222"/>
          <w:sz w:val="32"/>
          <w:szCs w:val="32"/>
          <w:rtl/>
        </w:rPr>
        <w:br/>
        <w:t>(ز) أن يحافظ على كـرامة العمل , وأن يسلك المسلك اللائق به .</w:t>
      </w:r>
      <w:r w:rsidRPr="00FF472E">
        <w:rPr>
          <w:rFonts w:ascii="Times New Roman" w:eastAsia="Times New Roman" w:hAnsi="Times New Roman" w:cs="Times New Roman" w:hint="cs"/>
          <w:b/>
          <w:bCs/>
          <w:color w:val="222222"/>
          <w:sz w:val="32"/>
          <w:szCs w:val="32"/>
          <w:rtl/>
        </w:rPr>
        <w:br/>
        <w:t>(ح) أن يراعى النظم الموضوعة للمحافظة على سلامة المنشأة وأمنها .</w:t>
      </w:r>
      <w:r w:rsidRPr="00FF472E">
        <w:rPr>
          <w:rFonts w:ascii="Times New Roman" w:eastAsia="Times New Roman" w:hAnsi="Times New Roman" w:cs="Times New Roman" w:hint="cs"/>
          <w:b/>
          <w:bCs/>
          <w:color w:val="222222"/>
          <w:sz w:val="32"/>
          <w:szCs w:val="32"/>
          <w:rtl/>
        </w:rPr>
        <w:br/>
        <w:t>(ط) أن يحافظ على أسرار العمل , فلا يفشى المعلومات المتعلقة بالعمل متى كانت سرية بطبيعتها أو وفقاً للتعليمات الكتابية الصادرة من صاحب العمل .</w:t>
      </w:r>
      <w:r w:rsidRPr="00FF472E">
        <w:rPr>
          <w:rFonts w:ascii="Times New Roman" w:eastAsia="Times New Roman" w:hAnsi="Times New Roman" w:cs="Times New Roman" w:hint="cs"/>
          <w:b/>
          <w:bCs/>
          <w:color w:val="222222"/>
          <w:sz w:val="32"/>
          <w:szCs w:val="32"/>
          <w:rtl/>
        </w:rPr>
        <w:br/>
        <w:t>(ى) أن يخطر جهة العمل بالبيانات الصحيحة المتعلقة بمحل إقامته وحالته الاجتماعية وموقفه من أداء الخدمة العسكرية والبيانات الأخرى التى تتطلب القوانين والنظم إدراجها فى السجل الخاص به , وبكل تغيير يطرأ على بيان من البيانات السابقة فى المواعيد المحددة لذلك .</w:t>
      </w:r>
      <w:r w:rsidRPr="00FF472E">
        <w:rPr>
          <w:rFonts w:ascii="Times New Roman" w:eastAsia="Times New Roman" w:hAnsi="Times New Roman" w:cs="Times New Roman" w:hint="cs"/>
          <w:b/>
          <w:bCs/>
          <w:color w:val="222222"/>
          <w:sz w:val="32"/>
          <w:szCs w:val="32"/>
          <w:rtl/>
        </w:rPr>
        <w:br/>
        <w:t>(ك) أن يتبع النظم التى يضعها صاحب العمل لتنمية وتطوير مهاراته وخبراته مهنياً وثقافياً أو لتأهيله للقيام بعمل يتفق مع التطور التقنى فى المنشأة بالاشتراك مع المنظمات النقابية المختصة .</w:t>
      </w:r>
      <w:r w:rsidRPr="00FF472E">
        <w:rPr>
          <w:rFonts w:ascii="Times New Roman" w:eastAsia="Times New Roman" w:hAnsi="Times New Roman" w:cs="Times New Roman" w:hint="cs"/>
          <w:b/>
          <w:bCs/>
          <w:color w:val="222222"/>
          <w:sz w:val="32"/>
          <w:szCs w:val="32"/>
          <w:rtl/>
        </w:rPr>
        <w:br/>
        <w:t>مادة 57- يحظر على العامل أن يقوم بنفسه أو بواسطة غيره بالأعمال الآتية :</w:t>
      </w:r>
      <w:r w:rsidRPr="00FF472E">
        <w:rPr>
          <w:rFonts w:ascii="Times New Roman" w:eastAsia="Times New Roman" w:hAnsi="Times New Roman" w:cs="Times New Roman" w:hint="cs"/>
          <w:b/>
          <w:bCs/>
          <w:color w:val="222222"/>
          <w:sz w:val="32"/>
          <w:szCs w:val="32"/>
          <w:rtl/>
        </w:rPr>
        <w:br/>
        <w:t>( أ ) الاحتفاظ لنفسه بأصل أية ورقة أو مستند خاص بالعمل.</w:t>
      </w:r>
      <w:r w:rsidRPr="00FF472E">
        <w:rPr>
          <w:rFonts w:ascii="Times New Roman" w:eastAsia="Times New Roman" w:hAnsi="Times New Roman" w:cs="Times New Roman" w:hint="cs"/>
          <w:b/>
          <w:bCs/>
          <w:color w:val="222222"/>
          <w:sz w:val="32"/>
          <w:szCs w:val="32"/>
          <w:rtl/>
        </w:rPr>
        <w:br/>
        <w:t>(ب) العمل للغير سواء بأجر أو بدون أجر إذا كان فى قيامه بهذا العمل ما يخل بحسن أدائه لعمله أو لا يتفق مع كرامة العمل أو يمكن الغير أو يساعده على التعرف على أسرار المنشأة أو منافسة صاحب العمل.</w:t>
      </w:r>
      <w:r w:rsidRPr="00FF472E">
        <w:rPr>
          <w:rFonts w:ascii="Times New Roman" w:eastAsia="Times New Roman" w:hAnsi="Times New Roman" w:cs="Times New Roman" w:hint="cs"/>
          <w:b/>
          <w:bCs/>
          <w:color w:val="222222"/>
          <w:sz w:val="32"/>
          <w:szCs w:val="32"/>
          <w:rtl/>
        </w:rPr>
        <w:br/>
        <w:t>(ج) ممارسة نشاط مماثل للنشاط الذى يمارسه صاحب العمل أثناء مدة سريان عقده , أو الاشتراك فى نشاط من هذا القبيل , سواء بصفته شريكاً أو عاملاً .</w:t>
      </w:r>
      <w:r w:rsidRPr="00FF472E">
        <w:rPr>
          <w:rFonts w:ascii="Times New Roman" w:eastAsia="Times New Roman" w:hAnsi="Times New Roman" w:cs="Times New Roman" w:hint="cs"/>
          <w:b/>
          <w:bCs/>
          <w:color w:val="222222"/>
          <w:sz w:val="32"/>
          <w:szCs w:val="32"/>
          <w:rtl/>
        </w:rPr>
        <w:br/>
        <w:t>(د) الاقتراض من عملاء صاحب العمل أو ممن يمارسون نشاطاً مماثلاً للنشاط الذى يمارسه صاحب العمل ولا يسرى هذا الحظر على الاقتراض من المصارف .</w:t>
      </w:r>
      <w:r w:rsidRPr="00FF472E">
        <w:rPr>
          <w:rFonts w:ascii="Times New Roman" w:eastAsia="Times New Roman" w:hAnsi="Times New Roman" w:cs="Times New Roman" w:hint="cs"/>
          <w:b/>
          <w:bCs/>
          <w:color w:val="222222"/>
          <w:sz w:val="32"/>
          <w:szCs w:val="32"/>
          <w:rtl/>
        </w:rPr>
        <w:br/>
        <w:t>(هـ) قبول هدايا أو مكافآت أو عمولات أو مبالغ أو أشياء أخرى بأية صفة كانت بمناسبة قيامه بواجباته بغير رضاء صاحب العمل .</w:t>
      </w:r>
      <w:r w:rsidRPr="00FF472E">
        <w:rPr>
          <w:rFonts w:ascii="Times New Roman" w:eastAsia="Times New Roman" w:hAnsi="Times New Roman" w:cs="Times New Roman" w:hint="cs"/>
          <w:b/>
          <w:bCs/>
          <w:color w:val="222222"/>
          <w:sz w:val="32"/>
          <w:szCs w:val="32"/>
          <w:rtl/>
        </w:rPr>
        <w:br/>
        <w:t>(و) جمع نقود أو تبرعات أو توزيع منشورات أو جمع توقيعات أو تنظيم اجتماعات داخل مكان العمل بدون موافقة صاحب العمل , مع مراعاة ما تقضى به أحكام القوانين المنظمة للنقابات العمالية .</w:t>
      </w:r>
      <w:r w:rsidRPr="00FF472E">
        <w:rPr>
          <w:rFonts w:ascii="Times New Roman" w:eastAsia="Times New Roman" w:hAnsi="Times New Roman" w:cs="Times New Roman" w:hint="cs"/>
          <w:b/>
          <w:bCs/>
          <w:color w:val="222222"/>
          <w:sz w:val="32"/>
          <w:szCs w:val="32"/>
          <w:rtl/>
        </w:rPr>
        <w:br/>
        <w:t>الفصل الثانى</w:t>
      </w:r>
      <w:r w:rsidRPr="00FF472E">
        <w:rPr>
          <w:rFonts w:ascii="Times New Roman" w:eastAsia="Times New Roman" w:hAnsi="Times New Roman" w:cs="Times New Roman" w:hint="cs"/>
          <w:b/>
          <w:bCs/>
          <w:color w:val="222222"/>
          <w:sz w:val="32"/>
          <w:szCs w:val="32"/>
          <w:rtl/>
        </w:rPr>
        <w:br/>
        <w:t>التحقيق مع العمال ومساءلتهم</w:t>
      </w:r>
      <w:r w:rsidRPr="00FF472E">
        <w:rPr>
          <w:rFonts w:ascii="Times New Roman" w:eastAsia="Times New Roman" w:hAnsi="Times New Roman" w:cs="Times New Roman" w:hint="cs"/>
          <w:b/>
          <w:bCs/>
          <w:color w:val="222222"/>
          <w:sz w:val="32"/>
          <w:szCs w:val="32"/>
          <w:rtl/>
        </w:rPr>
        <w:br/>
        <w:t xml:space="preserve">مادة 58- على صاحب العمل أن يضع لائحة تنظيم العمل والجزاءات التأديبية موضحاً بها قواعد تنظيم العمل والجزاءات التأديبية مصدقاً عليها من الجهة الإدارية المختصة, وعلى هذه الجهة أخذ رأى المنظمة النقابية التى يتبعها عمال المنشأة قبل التصديق على اللائحة , فإذا لم تقم الجهة الإدارية بالتصديق أو </w:t>
      </w:r>
      <w:r w:rsidRPr="00FF472E">
        <w:rPr>
          <w:rFonts w:ascii="Times New Roman" w:eastAsia="Times New Roman" w:hAnsi="Times New Roman" w:cs="Times New Roman" w:hint="cs"/>
          <w:b/>
          <w:bCs/>
          <w:color w:val="222222"/>
          <w:sz w:val="32"/>
          <w:szCs w:val="32"/>
          <w:rtl/>
        </w:rPr>
        <w:lastRenderedPageBreak/>
        <w:t>الاعتراض على اللائحة خلال ثلاثين يوماً من تاريخ تقديمهاً اعتبرت نافذة, وللوزير المختص أن يصدر بقرار منه أنظمة نموذجية للوائح والجزاءات لكى يسترشد بها أصحاب الأعمال .</w:t>
      </w:r>
      <w:r w:rsidRPr="00FF472E">
        <w:rPr>
          <w:rFonts w:ascii="Times New Roman" w:eastAsia="Times New Roman" w:hAnsi="Times New Roman" w:cs="Times New Roman" w:hint="cs"/>
          <w:b/>
          <w:bCs/>
          <w:color w:val="222222"/>
          <w:sz w:val="32"/>
          <w:szCs w:val="32"/>
          <w:rtl/>
        </w:rPr>
        <w:br/>
        <w:t>وعلى صاحب العمل فى حالة استخدام عشرة عمال فأكثر أن يضع هذه اللائحة فى مكان ظاهر .</w:t>
      </w:r>
      <w:r w:rsidRPr="00FF472E">
        <w:rPr>
          <w:rFonts w:ascii="Times New Roman" w:eastAsia="Times New Roman" w:hAnsi="Times New Roman" w:cs="Times New Roman" w:hint="cs"/>
          <w:b/>
          <w:bCs/>
          <w:color w:val="222222"/>
          <w:sz w:val="32"/>
          <w:szCs w:val="32"/>
          <w:rtl/>
        </w:rPr>
        <w:br/>
        <w:t>مادة 59- يشترط فى الفعل الذى تجوز مساءلة العامل عنه تأديبياً أن يكون ذا صلة بالعمل .</w:t>
      </w:r>
      <w:r w:rsidRPr="00FF472E">
        <w:rPr>
          <w:rFonts w:ascii="Times New Roman" w:eastAsia="Times New Roman" w:hAnsi="Times New Roman" w:cs="Times New Roman" w:hint="cs"/>
          <w:b/>
          <w:bCs/>
          <w:color w:val="222222"/>
          <w:sz w:val="32"/>
          <w:szCs w:val="32"/>
          <w:rtl/>
        </w:rPr>
        <w:br/>
        <w:t>وتحدد لائحة الجزاءات المخالفات والجزاءات المقررة لها مما هو منصوص عليه فى المادة (60) من هذا القانون, وبما يحقق تناسب الجزاء مع المخالفة .</w:t>
      </w:r>
      <w:r w:rsidRPr="00FF472E">
        <w:rPr>
          <w:rFonts w:ascii="Times New Roman" w:eastAsia="Times New Roman" w:hAnsi="Times New Roman" w:cs="Times New Roman" w:hint="cs"/>
          <w:b/>
          <w:bCs/>
          <w:color w:val="222222"/>
          <w:sz w:val="32"/>
          <w:szCs w:val="32"/>
          <w:rtl/>
        </w:rPr>
        <w:br/>
        <w:t>ولا يجوز توقيع جزاء تأديبى على العامل بعد تاريخ الانتهاء من التحقيق فى المخالفة بأكثر من ثلاثين يوماً .</w:t>
      </w:r>
      <w:r w:rsidRPr="00FF472E">
        <w:rPr>
          <w:rFonts w:ascii="Times New Roman" w:eastAsia="Times New Roman" w:hAnsi="Times New Roman" w:cs="Times New Roman" w:hint="cs"/>
          <w:b/>
          <w:bCs/>
          <w:color w:val="222222"/>
          <w:sz w:val="32"/>
          <w:szCs w:val="32"/>
          <w:rtl/>
        </w:rPr>
        <w:br/>
        <w:t>مادة 60- الجزاءات التأديبية التى يجوز توقيعها على العامل وفقاً للوائح تنظيم العمل والجزاءات التأديبية فى كل منشأة هى :</w:t>
      </w:r>
      <w:r w:rsidRPr="00FF472E">
        <w:rPr>
          <w:rFonts w:ascii="Times New Roman" w:eastAsia="Times New Roman" w:hAnsi="Times New Roman" w:cs="Times New Roman" w:hint="cs"/>
          <w:b/>
          <w:bCs/>
          <w:color w:val="222222"/>
          <w:sz w:val="32"/>
          <w:szCs w:val="32"/>
          <w:rtl/>
        </w:rPr>
        <w:br/>
        <w:t>1- الإنذار .</w:t>
      </w:r>
      <w:r w:rsidRPr="00FF472E">
        <w:rPr>
          <w:rFonts w:ascii="Times New Roman" w:eastAsia="Times New Roman" w:hAnsi="Times New Roman" w:cs="Times New Roman" w:hint="cs"/>
          <w:b/>
          <w:bCs/>
          <w:color w:val="222222"/>
          <w:sz w:val="32"/>
          <w:szCs w:val="32"/>
          <w:rtl/>
        </w:rPr>
        <w:br/>
        <w:t>2- الخصم من الأجر .</w:t>
      </w:r>
      <w:r w:rsidRPr="00FF472E">
        <w:rPr>
          <w:rFonts w:ascii="Times New Roman" w:eastAsia="Times New Roman" w:hAnsi="Times New Roman" w:cs="Times New Roman" w:hint="cs"/>
          <w:b/>
          <w:bCs/>
          <w:color w:val="222222"/>
          <w:sz w:val="32"/>
          <w:szCs w:val="32"/>
          <w:rtl/>
        </w:rPr>
        <w:br/>
        <w:t>3- تأجيل موعد استحقاق العلاوة السنوية لمدة لاتجاوز ثلاثة أشهر.</w:t>
      </w:r>
      <w:r w:rsidRPr="00FF472E">
        <w:rPr>
          <w:rFonts w:ascii="Times New Roman" w:eastAsia="Times New Roman" w:hAnsi="Times New Roman" w:cs="Times New Roman" w:hint="cs"/>
          <w:b/>
          <w:bCs/>
          <w:color w:val="222222"/>
          <w:sz w:val="32"/>
          <w:szCs w:val="32"/>
          <w:rtl/>
        </w:rPr>
        <w:br/>
        <w:t>4- الحرمان من جزء من العلاوة السنوية بما لايجاوز نصفها .</w:t>
      </w:r>
      <w:r w:rsidRPr="00FF472E">
        <w:rPr>
          <w:rFonts w:ascii="Times New Roman" w:eastAsia="Times New Roman" w:hAnsi="Times New Roman" w:cs="Times New Roman" w:hint="cs"/>
          <w:b/>
          <w:bCs/>
          <w:color w:val="222222"/>
          <w:sz w:val="32"/>
          <w:szCs w:val="32"/>
          <w:rtl/>
        </w:rPr>
        <w:br/>
        <w:t>5- تأجيل الترقية عند استحقاقها لمدة لاتزيد على سنة .</w:t>
      </w:r>
      <w:r w:rsidRPr="00FF472E">
        <w:rPr>
          <w:rFonts w:ascii="Times New Roman" w:eastAsia="Times New Roman" w:hAnsi="Times New Roman" w:cs="Times New Roman" w:hint="cs"/>
          <w:b/>
          <w:bCs/>
          <w:color w:val="222222"/>
          <w:sz w:val="32"/>
          <w:szCs w:val="32"/>
          <w:rtl/>
        </w:rPr>
        <w:br/>
        <w:t>6- خفض الأجر بمقدار علاوة على الأكثر .</w:t>
      </w:r>
      <w:r w:rsidRPr="00FF472E">
        <w:rPr>
          <w:rFonts w:ascii="Times New Roman" w:eastAsia="Times New Roman" w:hAnsi="Times New Roman" w:cs="Times New Roman" w:hint="cs"/>
          <w:b/>
          <w:bCs/>
          <w:color w:val="222222"/>
          <w:sz w:val="32"/>
          <w:szCs w:val="32"/>
          <w:rtl/>
        </w:rPr>
        <w:br/>
        <w:t>7- الخفض إلى وظيفة فى الدرجة الأدنى مباشرة دون إخلال بقيمة الأجر الذى كان يتقاضاه .</w:t>
      </w:r>
      <w:r w:rsidRPr="00FF472E">
        <w:rPr>
          <w:rFonts w:ascii="Times New Roman" w:eastAsia="Times New Roman" w:hAnsi="Times New Roman" w:cs="Times New Roman" w:hint="cs"/>
          <w:b/>
          <w:bCs/>
          <w:color w:val="222222"/>
          <w:sz w:val="32"/>
          <w:szCs w:val="32"/>
          <w:rtl/>
        </w:rPr>
        <w:br/>
        <w:t>8- الفصل من الخدمة وفقاً لأحكام هذا القانون .</w:t>
      </w:r>
      <w:r w:rsidRPr="00FF472E">
        <w:rPr>
          <w:rFonts w:ascii="Times New Roman" w:eastAsia="Times New Roman" w:hAnsi="Times New Roman" w:cs="Times New Roman" w:hint="cs"/>
          <w:b/>
          <w:bCs/>
          <w:color w:val="222222"/>
          <w:sz w:val="32"/>
          <w:szCs w:val="32"/>
          <w:rtl/>
        </w:rPr>
        <w:br/>
        <w:t>مادة 61- لا يجوز لصاحب العمل أن يوقع جزاء الخصم على العامل عن المخالفة الواحدة بما يزيد على أجر خمسة أيام, ولا يجوز أن يقتطع من أجر العامل وفاء للجزاءات التى يوقعها أكثر من أجر خمسة أيام فى الشهر الواحد .</w:t>
      </w:r>
      <w:r w:rsidRPr="00FF472E">
        <w:rPr>
          <w:rFonts w:ascii="Times New Roman" w:eastAsia="Times New Roman" w:hAnsi="Times New Roman" w:cs="Times New Roman" w:hint="cs"/>
          <w:b/>
          <w:bCs/>
          <w:color w:val="222222"/>
          <w:sz w:val="32"/>
          <w:szCs w:val="32"/>
          <w:rtl/>
        </w:rPr>
        <w:br/>
        <w:t>وإذا حدد الخصم بنسبة محددة من الأجر اعتبر أن المقصود بذلك هو الأجر الأساسى اليومى للعامل .</w:t>
      </w:r>
      <w:r w:rsidRPr="00FF472E">
        <w:rPr>
          <w:rFonts w:ascii="Times New Roman" w:eastAsia="Times New Roman" w:hAnsi="Times New Roman" w:cs="Times New Roman" w:hint="cs"/>
          <w:b/>
          <w:bCs/>
          <w:color w:val="222222"/>
          <w:sz w:val="32"/>
          <w:szCs w:val="32"/>
          <w:rtl/>
        </w:rPr>
        <w:br/>
        <w:t>مادة 62- لايجوز لصاحب العمل توقيع أكثر من جزاء واحد عن المخالفة الواحدة , كما لا يجوز له الجمع بين اقتطاع جزء من أجر العامل تطبيقا لحكم المادة (61) من هذا القانون وبين أى جزاء مالى إذا زاد ما يجب اقتطاعه على أجر خمسة أيام في الشهر الواحد .</w:t>
      </w:r>
      <w:r w:rsidRPr="00FF472E">
        <w:rPr>
          <w:rFonts w:ascii="Times New Roman" w:eastAsia="Times New Roman" w:hAnsi="Times New Roman" w:cs="Times New Roman" w:hint="cs"/>
          <w:b/>
          <w:bCs/>
          <w:color w:val="222222"/>
          <w:sz w:val="32"/>
          <w:szCs w:val="32"/>
          <w:rtl/>
        </w:rPr>
        <w:br/>
        <w:t>مادة 63- يجوز تشديد الجزاء إذا عاد العامل إلى ارتكاب مخالفة جديدة من نوع المخالفة التى سبق مجازاة العامل عنها , متى وقعت المخالفة الجديدة خلال ستة أشهر من تاريخ إبلاغ العامل بتوقيع الجزاء السابق .</w:t>
      </w:r>
      <w:r w:rsidRPr="00FF472E">
        <w:rPr>
          <w:rFonts w:ascii="Times New Roman" w:eastAsia="Times New Roman" w:hAnsi="Times New Roman" w:cs="Times New Roman" w:hint="cs"/>
          <w:b/>
          <w:bCs/>
          <w:color w:val="222222"/>
          <w:sz w:val="32"/>
          <w:szCs w:val="32"/>
          <w:rtl/>
        </w:rPr>
        <w:br/>
        <w:t xml:space="preserve">مادة64- يحظر توقيع جزاء على العامل إلا بعد إبلاغه كتابة بما نسب إليه وسماع أقواله وتحقيق دفاعه وإثبات ذلك فى محضر يودع فى ملفه الخاص ؛ على أن يبدأ التحقيق خلال سبعة أيام على الأكثر من تاريخ اكتشاف المخالفة ؛ وللمنظمة </w:t>
      </w:r>
      <w:r w:rsidRPr="00FF472E">
        <w:rPr>
          <w:rFonts w:ascii="Times New Roman" w:eastAsia="Times New Roman" w:hAnsi="Times New Roman" w:cs="Times New Roman" w:hint="cs"/>
          <w:b/>
          <w:bCs/>
          <w:color w:val="222222"/>
          <w:sz w:val="32"/>
          <w:szCs w:val="32"/>
          <w:rtl/>
        </w:rPr>
        <w:lastRenderedPageBreak/>
        <w:t>النقابية التى يتبعها العامل أن تندب ممثلا عنها لحضور التحقيق .</w:t>
      </w:r>
      <w:r w:rsidRPr="00FF472E">
        <w:rPr>
          <w:rFonts w:ascii="Times New Roman" w:eastAsia="Times New Roman" w:hAnsi="Times New Roman" w:cs="Times New Roman" w:hint="cs"/>
          <w:b/>
          <w:bCs/>
          <w:color w:val="222222"/>
          <w:sz w:val="32"/>
          <w:szCs w:val="32"/>
          <w:rtl/>
        </w:rPr>
        <w:br/>
        <w:t>ويجوز فى المخالفات التى يعاقب عليها بالإنذار أو الخصم من الأجر الذى لايزيد مقداره على أجر يوم واحد أن يكون التحقيق شفاهة ؛ على أن يثبت مضمونه فى القرار الذى يقضى بتوقيع الجزاء.</w:t>
      </w:r>
      <w:r w:rsidRPr="00FF472E">
        <w:rPr>
          <w:rFonts w:ascii="Times New Roman" w:eastAsia="Times New Roman" w:hAnsi="Times New Roman" w:cs="Times New Roman" w:hint="cs"/>
          <w:b/>
          <w:bCs/>
          <w:color w:val="222222"/>
          <w:sz w:val="32"/>
          <w:szCs w:val="32"/>
          <w:rtl/>
        </w:rPr>
        <w:br/>
        <w:t>وفى جميع الحالات يشترط أن يكون القرار الصادر بتوقيع الجزاء مسبباً.</w:t>
      </w:r>
      <w:r w:rsidRPr="00FF472E">
        <w:rPr>
          <w:rFonts w:ascii="Times New Roman" w:eastAsia="Times New Roman" w:hAnsi="Times New Roman" w:cs="Times New Roman" w:hint="cs"/>
          <w:b/>
          <w:bCs/>
          <w:color w:val="222222"/>
          <w:sz w:val="32"/>
          <w:szCs w:val="32"/>
          <w:rtl/>
        </w:rPr>
        <w:br/>
        <w:t>مادة 65- لصاحب العمل أن يحقق مع العامل بنفسه , أو أن يعهد بالتحقيق إلى إدارة الشئون القانونية أو أى شخص آخر من ذوى الخبرة فى موضوع المخالفة أو أحد العاملين بالمنشأة بشرط ألا يقل المستوى الوظيفى للمحقق عن مستوى العامل الذى يحقق معه .</w:t>
      </w:r>
      <w:r w:rsidRPr="00FF472E">
        <w:rPr>
          <w:rFonts w:ascii="Times New Roman" w:eastAsia="Times New Roman" w:hAnsi="Times New Roman" w:cs="Times New Roman" w:hint="cs"/>
          <w:b/>
          <w:bCs/>
          <w:color w:val="222222"/>
          <w:sz w:val="32"/>
          <w:szCs w:val="32"/>
          <w:rtl/>
        </w:rPr>
        <w:br/>
        <w:t>مادة 66- لصاحب العمل أن يوقف العامل عن عمله مؤقتاً لمدة لاتزيد على ستين يوماً مع صرف أجره كاملاً إذا اقتضت مصلحة التحقيق ذلك أو طلب من اللجنة المشار إليها فى المادة (71) من هذا القانون فصله من الخدمة.</w:t>
      </w:r>
      <w:r w:rsidRPr="00FF472E">
        <w:rPr>
          <w:rFonts w:ascii="Times New Roman" w:eastAsia="Times New Roman" w:hAnsi="Times New Roman" w:cs="Times New Roman" w:hint="cs"/>
          <w:b/>
          <w:bCs/>
          <w:color w:val="222222"/>
          <w:sz w:val="32"/>
          <w:szCs w:val="32"/>
          <w:rtl/>
        </w:rPr>
        <w:br/>
        <w:t>مادة 67- إذا اتهم العامل بارتكاب جناية أو بارتكاب جنحة مخلة بالشرف أو الأمانة أو الآداب العامة أو اتهم بارتكاب أى جنحة داخل دائرة العمل جاز لصاحب العمل وقفه مؤقتاً, وعليه أن يعرض الأمر على اللجنة المشار إليها فى المادة (71) من هذا القانون خلال ثلاثة أيام من تاريخ الوقف.</w:t>
      </w:r>
      <w:r w:rsidRPr="00FF472E">
        <w:rPr>
          <w:rFonts w:ascii="Times New Roman" w:eastAsia="Times New Roman" w:hAnsi="Times New Roman" w:cs="Times New Roman" w:hint="cs"/>
          <w:b/>
          <w:bCs/>
          <w:color w:val="222222"/>
          <w:sz w:val="32"/>
          <w:szCs w:val="32"/>
          <w:rtl/>
        </w:rPr>
        <w:br/>
        <w:t>وعلى اللجنة أن تبت فى الحالة المعروضة عليها خلال سبعة أيام من تاريخ العرض, فإذا وافقت على الوقف يصرف للعامل نصف أجره , أما فى حالة عدم الموافقة على الوقف يصرف أجر العامل كاملاً من تاريخ وفقه.</w:t>
      </w:r>
      <w:r w:rsidRPr="00FF472E">
        <w:rPr>
          <w:rFonts w:ascii="Times New Roman" w:eastAsia="Times New Roman" w:hAnsi="Times New Roman" w:cs="Times New Roman" w:hint="cs"/>
          <w:b/>
          <w:bCs/>
          <w:color w:val="222222"/>
          <w:sz w:val="32"/>
          <w:szCs w:val="32"/>
          <w:rtl/>
        </w:rPr>
        <w:br/>
        <w:t>فإذا رأت السلطة المختصة عدم تقديم العامل للمحاكمة الجنائية أو قدم للمحاكمة وقضى ببراءته وجب إعادته للعمل مع تسوية مستحقاته كاملة وإلا اعتبر عدم إعادته فصلاً تعسفياً .</w:t>
      </w:r>
      <w:r w:rsidRPr="00FF472E">
        <w:rPr>
          <w:rFonts w:ascii="Times New Roman" w:eastAsia="Times New Roman" w:hAnsi="Times New Roman" w:cs="Times New Roman" w:hint="cs"/>
          <w:b/>
          <w:bCs/>
          <w:color w:val="222222"/>
          <w:sz w:val="32"/>
          <w:szCs w:val="32"/>
          <w:rtl/>
        </w:rPr>
        <w:br/>
        <w:t>وإذا ثبت أن اتهام العامل كان بتدبير صاحب العمل أو من يمثله وجب أداء باقى أجره عن مدة الوقف .</w:t>
      </w:r>
      <w:r w:rsidRPr="00FF472E">
        <w:rPr>
          <w:rFonts w:ascii="Times New Roman" w:eastAsia="Times New Roman" w:hAnsi="Times New Roman" w:cs="Times New Roman" w:hint="cs"/>
          <w:b/>
          <w:bCs/>
          <w:color w:val="222222"/>
          <w:sz w:val="32"/>
          <w:szCs w:val="32"/>
          <w:rtl/>
        </w:rPr>
        <w:br/>
        <w:t>مادة 68- يكون الاختصاص بتوقيع جزاء الفصل من الخدمة للجنة المشار إليها فى المادة (71) من هذا القانون .</w:t>
      </w:r>
      <w:r w:rsidRPr="00FF472E">
        <w:rPr>
          <w:rFonts w:ascii="Times New Roman" w:eastAsia="Times New Roman" w:hAnsi="Times New Roman" w:cs="Times New Roman" w:hint="cs"/>
          <w:b/>
          <w:bCs/>
          <w:color w:val="222222"/>
          <w:sz w:val="32"/>
          <w:szCs w:val="32"/>
          <w:rtl/>
        </w:rPr>
        <w:br/>
        <w:t>ويكون توقيع باقى الجزاءات التأديبية لصاحب العمل أو من يفوضه لذلك.</w:t>
      </w:r>
      <w:r w:rsidRPr="00FF472E">
        <w:rPr>
          <w:rFonts w:ascii="Times New Roman" w:eastAsia="Times New Roman" w:hAnsi="Times New Roman" w:cs="Times New Roman" w:hint="cs"/>
          <w:b/>
          <w:bCs/>
          <w:color w:val="222222"/>
          <w:sz w:val="32"/>
          <w:szCs w:val="32"/>
          <w:rtl/>
        </w:rPr>
        <w:br/>
        <w:t>ويكون لمدير المنشأة توقيع جزاءى الإنذار والخصم من الأجر لمدة لاتجاوز ثلاثة أيام .</w:t>
      </w:r>
      <w:r w:rsidRPr="00FF472E">
        <w:rPr>
          <w:rFonts w:ascii="Times New Roman" w:eastAsia="Times New Roman" w:hAnsi="Times New Roman" w:cs="Times New Roman" w:hint="cs"/>
          <w:b/>
          <w:bCs/>
          <w:color w:val="222222"/>
          <w:sz w:val="32"/>
          <w:szCs w:val="32"/>
          <w:rtl/>
        </w:rPr>
        <w:br/>
        <w:t>مادة 69- لايجوز فصل العامل إلا إذا ارتكب خطأ جسيماً ؛ ويعتبر من قبيل الخطأ الجسيم الحالات الآتية :</w:t>
      </w:r>
      <w:r w:rsidRPr="00FF472E">
        <w:rPr>
          <w:rFonts w:ascii="Times New Roman" w:eastAsia="Times New Roman" w:hAnsi="Times New Roman" w:cs="Times New Roman" w:hint="cs"/>
          <w:b/>
          <w:bCs/>
          <w:color w:val="222222"/>
          <w:sz w:val="32"/>
          <w:szCs w:val="32"/>
          <w:rtl/>
        </w:rPr>
        <w:br/>
        <w:t xml:space="preserve">1- إذا ثبت انتحال العامل لشخصية غير صحيحة أو قدم مستندات مزورة . </w:t>
      </w:r>
      <w:r w:rsidRPr="00FF472E">
        <w:rPr>
          <w:rFonts w:ascii="Times New Roman" w:eastAsia="Times New Roman" w:hAnsi="Times New Roman" w:cs="Times New Roman" w:hint="cs"/>
          <w:b/>
          <w:bCs/>
          <w:color w:val="222222"/>
          <w:sz w:val="32"/>
          <w:szCs w:val="32"/>
          <w:rtl/>
        </w:rPr>
        <w:br/>
        <w:t>2- إذا ثبت ارتكاب العامل لخطأ نشأت عنه أضرار جسيمة لصاحب العمل بشرط أن يبلغ صاحب العمل الجهات المختصة بالحادث خلال أربع وعشرين ساعة من وقت علمه بوقوعه .</w:t>
      </w:r>
      <w:r w:rsidRPr="00FF472E">
        <w:rPr>
          <w:rFonts w:ascii="Times New Roman" w:eastAsia="Times New Roman" w:hAnsi="Times New Roman" w:cs="Times New Roman" w:hint="cs"/>
          <w:b/>
          <w:bCs/>
          <w:color w:val="222222"/>
          <w:sz w:val="32"/>
          <w:szCs w:val="32"/>
          <w:rtl/>
        </w:rPr>
        <w:br/>
        <w:t xml:space="preserve">3- إذا تكرر من العامل عدم مراعاة التعليمات اللازم اتباعها لسلامة العمال والمنشأة – بشرط أن تكون هذه التعليمات مكتوبة ومعلنة فى مكان ظاهر- رغم </w:t>
      </w:r>
      <w:r w:rsidRPr="00FF472E">
        <w:rPr>
          <w:rFonts w:ascii="Times New Roman" w:eastAsia="Times New Roman" w:hAnsi="Times New Roman" w:cs="Times New Roman" w:hint="cs"/>
          <w:b/>
          <w:bCs/>
          <w:color w:val="222222"/>
          <w:sz w:val="32"/>
          <w:szCs w:val="32"/>
          <w:rtl/>
        </w:rPr>
        <w:lastRenderedPageBreak/>
        <w:t>التنبيه عليه كتابة بمراعاة ذلك .</w:t>
      </w:r>
      <w:r w:rsidRPr="00FF472E">
        <w:rPr>
          <w:rFonts w:ascii="Times New Roman" w:eastAsia="Times New Roman" w:hAnsi="Times New Roman" w:cs="Times New Roman" w:hint="cs"/>
          <w:b/>
          <w:bCs/>
          <w:color w:val="222222"/>
          <w:sz w:val="32"/>
          <w:szCs w:val="32"/>
          <w:rtl/>
        </w:rPr>
        <w:br/>
        <w:t>4- إذا تغيب العامل بدون مبرر مشروع أكثر من عشرين يوماً متقطعة خلال السنة الواحدة أو أكثر من عشرة أيام متتالية ؛ على أن يسبق الفصل إنذار كتابى بخطاب موصى عليه بعلم الوصول من صاحب العمل للعامل بعد غيابه عشرة أيام فى الحالة الأولى ؛ وبعد غيابه خمسة أيام فى الحالة الثانية .</w:t>
      </w:r>
      <w:r w:rsidRPr="00FF472E">
        <w:rPr>
          <w:rFonts w:ascii="Times New Roman" w:eastAsia="Times New Roman" w:hAnsi="Times New Roman" w:cs="Times New Roman" w:hint="cs"/>
          <w:b/>
          <w:bCs/>
          <w:color w:val="222222"/>
          <w:sz w:val="32"/>
          <w:szCs w:val="32"/>
          <w:rtl/>
        </w:rPr>
        <w:br/>
        <w:t>5- إذا ثبت أن العامل أفشى أسرار المنشأة التى يعمل بها أدت إلى إحداث أضرار جسيمة بالمنشأة .</w:t>
      </w:r>
      <w:r w:rsidRPr="00FF472E">
        <w:rPr>
          <w:rFonts w:ascii="Times New Roman" w:eastAsia="Times New Roman" w:hAnsi="Times New Roman" w:cs="Times New Roman" w:hint="cs"/>
          <w:b/>
          <w:bCs/>
          <w:color w:val="222222"/>
          <w:sz w:val="32"/>
          <w:szCs w:val="32"/>
          <w:rtl/>
        </w:rPr>
        <w:br/>
        <w:t>6- إذا قام العامل بمنافسة صاحب العمل فى ذات نشاطه .</w:t>
      </w:r>
      <w:r w:rsidRPr="00FF472E">
        <w:rPr>
          <w:rFonts w:ascii="Times New Roman" w:eastAsia="Times New Roman" w:hAnsi="Times New Roman" w:cs="Times New Roman" w:hint="cs"/>
          <w:b/>
          <w:bCs/>
          <w:color w:val="222222"/>
          <w:sz w:val="32"/>
          <w:szCs w:val="32"/>
          <w:rtl/>
        </w:rPr>
        <w:br/>
        <w:t>7- إذا وجد العامل أثناء ساعات العمل فى حالة سكر بين أو متأثراً بما تعاطاه من مادة مخدرة .</w:t>
      </w:r>
      <w:r w:rsidRPr="00FF472E">
        <w:rPr>
          <w:rFonts w:ascii="Times New Roman" w:eastAsia="Times New Roman" w:hAnsi="Times New Roman" w:cs="Times New Roman" w:hint="cs"/>
          <w:b/>
          <w:bCs/>
          <w:color w:val="222222"/>
          <w:sz w:val="32"/>
          <w:szCs w:val="32"/>
          <w:rtl/>
        </w:rPr>
        <w:br/>
        <w:t>8- إذا ثبت اعتداء العامل على صاحب العمل أو المدير العام ؛ وكذلك إذا وقع منه اعتداء جسيم على أحد رؤسائه أثناء العمل أو بسببه .</w:t>
      </w:r>
      <w:r w:rsidRPr="00FF472E">
        <w:rPr>
          <w:rFonts w:ascii="Times New Roman" w:eastAsia="Times New Roman" w:hAnsi="Times New Roman" w:cs="Times New Roman" w:hint="cs"/>
          <w:b/>
          <w:bCs/>
          <w:color w:val="222222"/>
          <w:sz w:val="32"/>
          <w:szCs w:val="32"/>
          <w:rtl/>
        </w:rPr>
        <w:br/>
        <w:t>9- إذا لم يراع العامل الضوابط الواردة فى المواد من (192) إلى (194) من الكتاب الرابع من هذا القانون .</w:t>
      </w:r>
      <w:r w:rsidRPr="00FF472E">
        <w:rPr>
          <w:rFonts w:ascii="Times New Roman" w:eastAsia="Times New Roman" w:hAnsi="Times New Roman" w:cs="Times New Roman" w:hint="cs"/>
          <w:b/>
          <w:bCs/>
          <w:color w:val="222222"/>
          <w:sz w:val="32"/>
          <w:szCs w:val="32"/>
          <w:rtl/>
        </w:rPr>
        <w:br/>
        <w:t>مادة 70- إذا نشأ نزاع فردى فى شأن تطبيق أحكام هذا القانون جاز لكل من العامل وصاحب العمل أن يطلب من الجهة الإدارية المختصة خلال سبعة أيام من تاريخ النزاع تسويته ودياً ؛ فإذا لم تتم التسوية فى موعد أقصاه عشرة أيام من تاريخ تقديم الطلب جاز لكل منهما اللجوء إلى اللجنة القضائية المشار إليها فى المادة (71) من هذا القانون فى موعد أقصاه خمسة وأربعون يوماً من تاريخ النزاع وإلا سقط حقه فى عرض الأمر على اللجنة .</w:t>
      </w:r>
      <w:r w:rsidRPr="00FF472E">
        <w:rPr>
          <w:rFonts w:ascii="Times New Roman" w:eastAsia="Times New Roman" w:hAnsi="Times New Roman" w:cs="Times New Roman" w:hint="cs"/>
          <w:b/>
          <w:bCs/>
          <w:color w:val="222222"/>
          <w:sz w:val="32"/>
          <w:szCs w:val="32"/>
          <w:rtl/>
        </w:rPr>
        <w:br/>
        <w:t>مادة 71- تشكل بقرار من وزير العدل بالاتفاق مع الجهات المعنية لجان ذات اختصاص قضائى من :</w:t>
      </w:r>
      <w:r w:rsidRPr="00FF472E">
        <w:rPr>
          <w:rFonts w:ascii="Times New Roman" w:eastAsia="Times New Roman" w:hAnsi="Times New Roman" w:cs="Times New Roman" w:hint="cs"/>
          <w:b/>
          <w:bCs/>
          <w:color w:val="222222"/>
          <w:sz w:val="32"/>
          <w:szCs w:val="32"/>
          <w:rtl/>
        </w:rPr>
        <w:br/>
        <w:t>اثنين من القضاة تكون الرئاسة لأقدمهما وفقاً للقواعد المقررة بقانون السلطة القضائية .</w:t>
      </w:r>
      <w:r w:rsidRPr="00FF472E">
        <w:rPr>
          <w:rFonts w:ascii="Times New Roman" w:eastAsia="Times New Roman" w:hAnsi="Times New Roman" w:cs="Times New Roman" w:hint="cs"/>
          <w:b/>
          <w:bCs/>
          <w:color w:val="222222"/>
          <w:sz w:val="32"/>
          <w:szCs w:val="32"/>
          <w:rtl/>
        </w:rPr>
        <w:br/>
        <w:t>مدير مديرية القوى العاملة والهجرة المختص أو من ينيبه .</w:t>
      </w:r>
      <w:r w:rsidRPr="00FF472E">
        <w:rPr>
          <w:rFonts w:ascii="Times New Roman" w:eastAsia="Times New Roman" w:hAnsi="Times New Roman" w:cs="Times New Roman" w:hint="cs"/>
          <w:b/>
          <w:bCs/>
          <w:color w:val="222222"/>
          <w:sz w:val="32"/>
          <w:szCs w:val="32"/>
          <w:rtl/>
        </w:rPr>
        <w:br/>
        <w:t>عضو عن اتحاد نقابات عمال مصر .</w:t>
      </w:r>
      <w:r w:rsidRPr="00FF472E">
        <w:rPr>
          <w:rFonts w:ascii="Times New Roman" w:eastAsia="Times New Roman" w:hAnsi="Times New Roman" w:cs="Times New Roman" w:hint="cs"/>
          <w:b/>
          <w:bCs/>
          <w:color w:val="222222"/>
          <w:sz w:val="32"/>
          <w:szCs w:val="32"/>
          <w:rtl/>
        </w:rPr>
        <w:br/>
        <w:t>عضو عن منظمة أصحاب الأعمال المعنية .</w:t>
      </w:r>
      <w:r w:rsidRPr="00FF472E">
        <w:rPr>
          <w:rFonts w:ascii="Times New Roman" w:eastAsia="Times New Roman" w:hAnsi="Times New Roman" w:cs="Times New Roman" w:hint="cs"/>
          <w:b/>
          <w:bCs/>
          <w:color w:val="222222"/>
          <w:sz w:val="32"/>
          <w:szCs w:val="32"/>
          <w:rtl/>
        </w:rPr>
        <w:br/>
        <w:t>وتختص كل لجنة دون غيرها بالفصل فى المنازعات الفردية الناشئة عن تطبيق أحكام هذا القانون, وتفصل اللجنة فى النزاع المعروض عليها خلال ستين يوماً من تاريخ عرضه عليها .</w:t>
      </w:r>
      <w:r w:rsidRPr="00FF472E">
        <w:rPr>
          <w:rFonts w:ascii="Times New Roman" w:eastAsia="Times New Roman" w:hAnsi="Times New Roman" w:cs="Times New Roman" w:hint="cs"/>
          <w:b/>
          <w:bCs/>
          <w:color w:val="222222"/>
          <w:sz w:val="32"/>
          <w:szCs w:val="32"/>
          <w:rtl/>
        </w:rPr>
        <w:br/>
        <w:t>وعلى اللجنة أن تفصل فى طلب فصل العامل خلال خمسة عشر يوماً من تاريخ أول جلسة ويكون قرارها نهائياً , فإذا رفضت الطلب ألزمت صاحب العمل بإعادة العامل إلى عمله , وأن يؤدى إليه ما لم يصرف له من مستحقات .</w:t>
      </w:r>
      <w:r w:rsidRPr="00FF472E">
        <w:rPr>
          <w:rFonts w:ascii="Times New Roman" w:eastAsia="Times New Roman" w:hAnsi="Times New Roman" w:cs="Times New Roman" w:hint="cs"/>
          <w:b/>
          <w:bCs/>
          <w:color w:val="222222"/>
          <w:sz w:val="32"/>
          <w:szCs w:val="32"/>
          <w:rtl/>
        </w:rPr>
        <w:br/>
        <w:t>فإذا لم يقم صاحب العمل بتنفيذ قرار اللجنة بإعادة العامل إلى عمله اعتبر ذلك فصلاً تعسفياً يستوجب التعويض طبقاً للمادة (122) من هذا القانون .</w:t>
      </w:r>
      <w:r w:rsidRPr="00FF472E">
        <w:rPr>
          <w:rFonts w:ascii="Times New Roman" w:eastAsia="Times New Roman" w:hAnsi="Times New Roman" w:cs="Times New Roman" w:hint="cs"/>
          <w:b/>
          <w:bCs/>
          <w:color w:val="222222"/>
          <w:sz w:val="32"/>
          <w:szCs w:val="32"/>
          <w:rtl/>
        </w:rPr>
        <w:br/>
        <w:t>وعلى اللجنة أن تفصل فى الموضوع بالتعويض المؤقت إذا طلب العامل ذلك .</w:t>
      </w:r>
      <w:r w:rsidRPr="00FF472E">
        <w:rPr>
          <w:rFonts w:ascii="Times New Roman" w:eastAsia="Times New Roman" w:hAnsi="Times New Roman" w:cs="Times New Roman" w:hint="cs"/>
          <w:b/>
          <w:bCs/>
          <w:color w:val="222222"/>
          <w:sz w:val="32"/>
          <w:szCs w:val="32"/>
          <w:rtl/>
        </w:rPr>
        <w:br/>
        <w:t>ويكون قرار اللجنة فى هذه الحالة واجب النفاذ فوراً ولو طلب استئنافه.</w:t>
      </w:r>
      <w:r w:rsidRPr="00FF472E">
        <w:rPr>
          <w:rFonts w:ascii="Times New Roman" w:eastAsia="Times New Roman" w:hAnsi="Times New Roman" w:cs="Times New Roman" w:hint="cs"/>
          <w:b/>
          <w:bCs/>
          <w:color w:val="222222"/>
          <w:sz w:val="32"/>
          <w:szCs w:val="32"/>
          <w:rtl/>
        </w:rPr>
        <w:br/>
      </w:r>
      <w:r w:rsidRPr="00FF472E">
        <w:rPr>
          <w:rFonts w:ascii="Times New Roman" w:eastAsia="Times New Roman" w:hAnsi="Times New Roman" w:cs="Times New Roman" w:hint="cs"/>
          <w:b/>
          <w:bCs/>
          <w:color w:val="222222"/>
          <w:sz w:val="32"/>
          <w:szCs w:val="32"/>
          <w:rtl/>
        </w:rPr>
        <w:lastRenderedPageBreak/>
        <w:t>وتخصم المبالغ التى يكون العامل قد استوفاها تنفيذاً لقرار اللجنة بوقف التنفيذ من مبلغ التعويض الذى قد يحكم له به أو من أية مبالغ أخرى مستحقة له لدى صاحب العمل .</w:t>
      </w:r>
      <w:r w:rsidRPr="00FF472E">
        <w:rPr>
          <w:rFonts w:ascii="Times New Roman" w:eastAsia="Times New Roman" w:hAnsi="Times New Roman" w:cs="Times New Roman" w:hint="cs"/>
          <w:b/>
          <w:bCs/>
          <w:color w:val="222222"/>
          <w:sz w:val="32"/>
          <w:szCs w:val="32"/>
          <w:rtl/>
        </w:rPr>
        <w:br/>
        <w:t>فإذا كان طلب فصل العامل بسبب نشاطه النقابى قضت اللجنة بإعادته إلى عمله إذا طلب ذلك, ما لم يثبت صاحب العمل أن طلب الفصل لم يكن بسبب هذا النشاط .</w:t>
      </w:r>
      <w:r w:rsidRPr="00FF472E">
        <w:rPr>
          <w:rFonts w:ascii="Times New Roman" w:eastAsia="Times New Roman" w:hAnsi="Times New Roman" w:cs="Times New Roman" w:hint="cs"/>
          <w:b/>
          <w:bCs/>
          <w:color w:val="222222"/>
          <w:sz w:val="32"/>
          <w:szCs w:val="32"/>
          <w:rtl/>
        </w:rPr>
        <w:br/>
        <w:t>ويتبع فيما لم يرد بشأنه نص خاص أحكام قانونى المرافعات والإثبات فى المواد المدنية والتجارية .</w:t>
      </w:r>
      <w:r w:rsidRPr="00FF472E">
        <w:rPr>
          <w:rFonts w:ascii="Times New Roman" w:eastAsia="Times New Roman" w:hAnsi="Times New Roman" w:cs="Times New Roman" w:hint="cs"/>
          <w:b/>
          <w:bCs/>
          <w:color w:val="222222"/>
          <w:sz w:val="32"/>
          <w:szCs w:val="32"/>
          <w:rtl/>
        </w:rPr>
        <w:br/>
      </w:r>
      <w:r w:rsidRPr="00FF472E">
        <w:rPr>
          <w:rFonts w:ascii="Times New Roman" w:eastAsia="Times New Roman" w:hAnsi="Times New Roman" w:cs="Times New Roman" w:hint="cs"/>
          <w:b/>
          <w:bCs/>
          <w:color w:val="222222"/>
          <w:sz w:val="32"/>
          <w:szCs w:val="32"/>
          <w:rtl/>
        </w:rPr>
        <w:br/>
      </w:r>
    </w:p>
    <w:p w:rsidR="00FF472E" w:rsidRPr="00FF472E" w:rsidRDefault="00FF472E" w:rsidP="00FF472E">
      <w:pPr>
        <w:spacing w:after="0" w:line="240" w:lineRule="auto"/>
        <w:rPr>
          <w:rFonts w:ascii="Times New Roman" w:eastAsia="Times New Roman" w:hAnsi="Times New Roman" w:cs="Times New Roman" w:hint="cs"/>
          <w:b/>
          <w:bCs/>
          <w:color w:val="222222"/>
          <w:sz w:val="32"/>
          <w:szCs w:val="32"/>
          <w:rtl/>
        </w:rPr>
      </w:pPr>
      <w:r w:rsidRPr="00FF472E">
        <w:rPr>
          <w:rFonts w:ascii="Times New Roman" w:eastAsia="Times New Roman" w:hAnsi="Times New Roman" w:cs="Times New Roman" w:hint="cs"/>
          <w:b/>
          <w:bCs/>
          <w:color w:val="222222"/>
          <w:sz w:val="32"/>
          <w:szCs w:val="32"/>
          <w:rtl/>
        </w:rPr>
        <w:t>مادة 72- يصدر قرار اللجنة بأغلبية الآراء ويكون مسبباً ويعتبر بمثابة حكم صادر عن المحكمة الابتدائية , وذلك بعد وضع الصيغة التنفيذية عليه من قلم كتاب المحكمة الابتدائية المختصة.</w:t>
      </w:r>
      <w:r w:rsidRPr="00FF472E">
        <w:rPr>
          <w:rFonts w:ascii="Times New Roman" w:eastAsia="Times New Roman" w:hAnsi="Times New Roman" w:cs="Times New Roman" w:hint="cs"/>
          <w:b/>
          <w:bCs/>
          <w:color w:val="222222"/>
          <w:sz w:val="32"/>
          <w:szCs w:val="32"/>
          <w:rtl/>
        </w:rPr>
        <w:br/>
        <w:t>ويجوز الطعن فى القرار الصادر من اللجنة أمام المحكمة الاستئنافية المختصة وفقاً لأحكام قانون المرافعات المدنية والتجارية .</w:t>
      </w:r>
      <w:r w:rsidRPr="00FF472E">
        <w:rPr>
          <w:rFonts w:ascii="Times New Roman" w:eastAsia="Times New Roman" w:hAnsi="Times New Roman" w:cs="Times New Roman" w:hint="cs"/>
          <w:b/>
          <w:bCs/>
          <w:color w:val="222222"/>
          <w:sz w:val="32"/>
          <w:szCs w:val="32"/>
          <w:rtl/>
        </w:rPr>
        <w:br/>
        <w:t>مادة 73- إذا تسبب العامل بخطئه وبمناسبة عمله فى فقد أو إتلاف مهمات أو آلات أو خامات أو منتجات يملكها صاحب العمل أو كانت فى عهدته التزم بأداء قيمة ما فقد أو أتلف .</w:t>
      </w:r>
      <w:r w:rsidRPr="00FF472E">
        <w:rPr>
          <w:rFonts w:ascii="Times New Roman" w:eastAsia="Times New Roman" w:hAnsi="Times New Roman" w:cs="Times New Roman" w:hint="cs"/>
          <w:b/>
          <w:bCs/>
          <w:color w:val="222222"/>
          <w:sz w:val="32"/>
          <w:szCs w:val="32"/>
          <w:rtl/>
        </w:rPr>
        <w:br/>
        <w:t>ولصاحب العمل بعد إجراء التحقيق وإخطار العامل أن يبدأ باقتطاع المبلغ المذكور من أجره على ألا يزيد ما يقتطع لهذا الغرض على أجر خمسة أيام فى الشهر الواحد .</w:t>
      </w:r>
      <w:r w:rsidRPr="00FF472E">
        <w:rPr>
          <w:rFonts w:ascii="Times New Roman" w:eastAsia="Times New Roman" w:hAnsi="Times New Roman" w:cs="Times New Roman" w:hint="cs"/>
          <w:b/>
          <w:bCs/>
          <w:color w:val="222222"/>
          <w:sz w:val="32"/>
          <w:szCs w:val="32"/>
          <w:rtl/>
        </w:rPr>
        <w:br/>
        <w:t>ويجوز للعامل أن يتظلم من تقدير صاحب العمل أمام اللجنة المشار إليها فى المادة (71) من هذا القانون ووفقاً للمدد والإجراءات الواردة بها .</w:t>
      </w:r>
      <w:r w:rsidRPr="00FF472E">
        <w:rPr>
          <w:rFonts w:ascii="Times New Roman" w:eastAsia="Times New Roman" w:hAnsi="Times New Roman" w:cs="Times New Roman" w:hint="cs"/>
          <w:b/>
          <w:bCs/>
          <w:color w:val="222222"/>
          <w:sz w:val="32"/>
          <w:szCs w:val="32"/>
          <w:rtl/>
        </w:rPr>
        <w:br/>
        <w:t xml:space="preserve">فإذا لم يقض لصاحب العمل بالمبلغ الذى قدره للإتلاف أو قضى له بأقل منه وجب عليه رد ما اقتطع دون وجه حق خلال سبعة أيام من تاريخ صدور قرار اللجنة . </w:t>
      </w:r>
      <w:r w:rsidRPr="00FF472E">
        <w:rPr>
          <w:rFonts w:ascii="Times New Roman" w:eastAsia="Times New Roman" w:hAnsi="Times New Roman" w:cs="Times New Roman" w:hint="cs"/>
          <w:b/>
          <w:bCs/>
          <w:color w:val="222222"/>
          <w:sz w:val="32"/>
          <w:szCs w:val="32"/>
          <w:rtl/>
        </w:rPr>
        <w:br/>
        <w:t>ولايجوز لصاحب العمل أن يستوفى مستحقاته بطريق الاقتطاع وفقاً لحكم هذه المادة إذا بلغ مجموعها أجر شهرين .</w:t>
      </w:r>
      <w:r w:rsidRPr="00FF472E">
        <w:rPr>
          <w:rFonts w:ascii="Times New Roman" w:eastAsia="Times New Roman" w:hAnsi="Times New Roman" w:cs="Times New Roman" w:hint="cs"/>
          <w:b/>
          <w:bCs/>
          <w:color w:val="222222"/>
          <w:sz w:val="32"/>
          <w:szCs w:val="32"/>
          <w:rtl/>
        </w:rPr>
        <w:br/>
        <w:t>مادة 74- لاتخل الأحكام الواردة بهذا الباب بالضمانات المقررة بقانون النقابات العمالية لأعضاء مجالس إدارة المنظمات النقابية .</w:t>
      </w:r>
      <w:r w:rsidRPr="00FF472E">
        <w:rPr>
          <w:rFonts w:ascii="Times New Roman" w:eastAsia="Times New Roman" w:hAnsi="Times New Roman" w:cs="Times New Roman" w:hint="cs"/>
          <w:b/>
          <w:bCs/>
          <w:color w:val="222222"/>
          <w:sz w:val="32"/>
          <w:szCs w:val="32"/>
          <w:rtl/>
        </w:rPr>
        <w:br/>
        <w:t>مادة 75- على صاحب العمل قيد الجزاءات المالية التى توقع على العمال فى سجل خاص, مع بيان سبب توقيعها واسم العامل ومقدار أجره, وأن يفرد لها حساباً خاصاً , ويكون التصرف فيها طبقاً لما يقرره الوزير المختص بالاتفاق مع الاتحاد العام لنقابات عمال مصر .</w:t>
      </w:r>
      <w:r w:rsidRPr="00FF472E">
        <w:rPr>
          <w:rFonts w:ascii="Times New Roman" w:eastAsia="Times New Roman" w:hAnsi="Times New Roman" w:cs="Times New Roman" w:hint="cs"/>
          <w:b/>
          <w:bCs/>
          <w:color w:val="222222"/>
          <w:sz w:val="32"/>
          <w:szCs w:val="32"/>
          <w:rtl/>
        </w:rPr>
        <w:br/>
        <w:t>الباب السادس</w:t>
      </w:r>
      <w:r w:rsidRPr="00FF472E">
        <w:rPr>
          <w:rFonts w:ascii="Times New Roman" w:eastAsia="Times New Roman" w:hAnsi="Times New Roman" w:cs="Times New Roman" w:hint="cs"/>
          <w:b/>
          <w:bCs/>
          <w:color w:val="222222"/>
          <w:sz w:val="32"/>
          <w:szCs w:val="32"/>
          <w:rtl/>
        </w:rPr>
        <w:br/>
        <w:t>تنظيم العمل</w:t>
      </w:r>
      <w:r w:rsidRPr="00FF472E">
        <w:rPr>
          <w:rFonts w:ascii="Times New Roman" w:eastAsia="Times New Roman" w:hAnsi="Times New Roman" w:cs="Times New Roman" w:hint="cs"/>
          <w:b/>
          <w:bCs/>
          <w:color w:val="222222"/>
          <w:sz w:val="32"/>
          <w:szCs w:val="32"/>
          <w:rtl/>
        </w:rPr>
        <w:br/>
        <w:t xml:space="preserve">مادة 76- لايجوز لصاحب العمل أن يخرج على الشروط المتفق عليها فى عقد العمل الفردى أو اتفاقية العمل الجماعية, أو أن يكلف العامل بعمل غير متفق عليه إلا إذا دعت الضرورة إلى ذلك منعاً لوقوع حادث أو لإصلاح ما نشأ عنه أو فى </w:t>
      </w:r>
      <w:r w:rsidRPr="00FF472E">
        <w:rPr>
          <w:rFonts w:ascii="Times New Roman" w:eastAsia="Times New Roman" w:hAnsi="Times New Roman" w:cs="Times New Roman" w:hint="cs"/>
          <w:b/>
          <w:bCs/>
          <w:color w:val="222222"/>
          <w:sz w:val="32"/>
          <w:szCs w:val="32"/>
          <w:rtl/>
        </w:rPr>
        <w:lastRenderedPageBreak/>
        <w:t>حالة القوة القاهرة, على أن يكون ذلك بصفة مؤقتة , وله أن يكلف العامل بعمل غير المتفق عليه إذا كان لا يختلف عنه اختلافاً جوهرياً بشرط عدم المساس بحقوق العامل .</w:t>
      </w:r>
      <w:r w:rsidRPr="00FF472E">
        <w:rPr>
          <w:rFonts w:ascii="Times New Roman" w:eastAsia="Times New Roman" w:hAnsi="Times New Roman" w:cs="Times New Roman" w:hint="cs"/>
          <w:b/>
          <w:bCs/>
          <w:color w:val="222222"/>
          <w:sz w:val="32"/>
          <w:szCs w:val="32"/>
          <w:rtl/>
        </w:rPr>
        <w:br/>
        <w:t>ومع ذلك يجوز لصاحب العمل تدريب العامل وتأهيله للقيام بعمل مختلف يتماشى مع التطور التقنى فى المنشأة .</w:t>
      </w:r>
      <w:r w:rsidRPr="00FF472E">
        <w:rPr>
          <w:rFonts w:ascii="Times New Roman" w:eastAsia="Times New Roman" w:hAnsi="Times New Roman" w:cs="Times New Roman" w:hint="cs"/>
          <w:b/>
          <w:bCs/>
          <w:color w:val="222222"/>
          <w:sz w:val="32"/>
          <w:szCs w:val="32"/>
          <w:rtl/>
        </w:rPr>
        <w:br/>
        <w:t>مادة 77- على صاحب العمل أن ينشئ ملفاً لكل عامل يذكر فيه على الأخص, اسمه ومهنته ودرجة مهارته عند التحاقه بالعمل ومحل إقامته وحالته الاجتماعية وتاريخ بداية خدمته وأجره , وبيان ما يدخل عليه من تطورات والجزاءات التى وقعت عليه , وبيان ما حصل عليه من إجازات وتاريخ نهاية خدمته وأسباب ذلك.</w:t>
      </w:r>
      <w:r w:rsidRPr="00FF472E">
        <w:rPr>
          <w:rFonts w:ascii="Times New Roman" w:eastAsia="Times New Roman" w:hAnsi="Times New Roman" w:cs="Times New Roman" w:hint="cs"/>
          <w:b/>
          <w:bCs/>
          <w:color w:val="222222"/>
          <w:sz w:val="32"/>
          <w:szCs w:val="32"/>
          <w:rtl/>
        </w:rPr>
        <w:br/>
        <w:t>وعليه أن يودع فى الملف محاضر التحقيق وتقارير رؤسائه عن عمله وفقاً لما تقرره لائحة المنشأة وأية أوراق أخرى تتعلق بخدمة العامل, ولايجوز الإطلاع على هذه البيانات إلا لمن رخص له قانوناً بذلك .</w:t>
      </w:r>
      <w:r w:rsidRPr="00FF472E">
        <w:rPr>
          <w:rFonts w:ascii="Times New Roman" w:eastAsia="Times New Roman" w:hAnsi="Times New Roman" w:cs="Times New Roman" w:hint="cs"/>
          <w:b/>
          <w:bCs/>
          <w:color w:val="222222"/>
          <w:sz w:val="32"/>
          <w:szCs w:val="32"/>
          <w:rtl/>
        </w:rPr>
        <w:br/>
        <w:t>وعليه أن يحتفظ بملف العامل لمدة سنة على الأقل تبدأ من تاريخ انتهاء علاقة العمل.</w:t>
      </w:r>
      <w:r w:rsidRPr="00FF472E">
        <w:rPr>
          <w:rFonts w:ascii="Times New Roman" w:eastAsia="Times New Roman" w:hAnsi="Times New Roman" w:cs="Times New Roman" w:hint="cs"/>
          <w:b/>
          <w:bCs/>
          <w:color w:val="222222"/>
          <w:sz w:val="32"/>
          <w:szCs w:val="32"/>
          <w:rtl/>
        </w:rPr>
        <w:br/>
        <w:t>مادة 78- يلتزم صاحب العمل بنقل العامل من الجهة التى تم التعاقد معه فيها إلى مكان العمل, كما يلتزم بإعادته إلى تلك الجهة خلال ثلاثة أيام من تاريخ انتهاء عقد العمل لأحد الأسباب المبينة فى القانون , إلا إذا رفض العامل كتابة العود خلال المدة المذكورة .</w:t>
      </w:r>
      <w:r w:rsidRPr="00FF472E">
        <w:rPr>
          <w:rFonts w:ascii="Times New Roman" w:eastAsia="Times New Roman" w:hAnsi="Times New Roman" w:cs="Times New Roman" w:hint="cs"/>
          <w:b/>
          <w:bCs/>
          <w:color w:val="222222"/>
          <w:sz w:val="32"/>
          <w:szCs w:val="32"/>
          <w:rtl/>
        </w:rPr>
        <w:br/>
        <w:t>فإذا لم يقم صاحب العمل بذلك وجب على الجهة الإدارية المختصة إذا تقدم إليها العامل فى نهاية المدة المذكورة إعادته إلى الجهة التى تم التعاقد معه فيها على نفقتها, ولهذه الجهة استرداد ما أنفقته بطريق الحجز الإدارى .</w:t>
      </w:r>
      <w:r w:rsidRPr="00FF472E">
        <w:rPr>
          <w:rFonts w:ascii="Times New Roman" w:eastAsia="Times New Roman" w:hAnsi="Times New Roman" w:cs="Times New Roman" w:hint="cs"/>
          <w:b/>
          <w:bCs/>
          <w:color w:val="222222"/>
          <w:sz w:val="32"/>
          <w:szCs w:val="32"/>
          <w:rtl/>
        </w:rPr>
        <w:br/>
        <w:t>مادة 79- إذا عهد صاحب العمل إلى صاحب عمل آخر بتأدية عمل من أعماله أو جزء منها وذلك فى منطقة عمل واحدة وجب على هذا الأخير أن يسوى بين عماله وعمال صاحب العمل الأصلى فى جميع الحقوق ويكون الأخير متضامناً معه فى ذلك .</w:t>
      </w:r>
      <w:r w:rsidRPr="00FF472E">
        <w:rPr>
          <w:rFonts w:ascii="Times New Roman" w:eastAsia="Times New Roman" w:hAnsi="Times New Roman" w:cs="Times New Roman" w:hint="cs"/>
          <w:b/>
          <w:bCs/>
          <w:color w:val="222222"/>
          <w:sz w:val="32"/>
          <w:szCs w:val="32"/>
          <w:rtl/>
        </w:rPr>
        <w:br/>
      </w:r>
      <w:r w:rsidRPr="00FF472E">
        <w:rPr>
          <w:rFonts w:ascii="Times New Roman" w:eastAsia="Times New Roman" w:hAnsi="Times New Roman" w:cs="Times New Roman" w:hint="cs"/>
          <w:b/>
          <w:bCs/>
          <w:color w:val="222222"/>
          <w:sz w:val="32"/>
          <w:szCs w:val="32"/>
          <w:rtl/>
        </w:rPr>
        <w:br/>
        <w:t>الفصل الأول</w:t>
      </w:r>
      <w:r w:rsidRPr="00FF472E">
        <w:rPr>
          <w:rFonts w:ascii="Times New Roman" w:eastAsia="Times New Roman" w:hAnsi="Times New Roman" w:cs="Times New Roman" w:hint="cs"/>
          <w:b/>
          <w:bCs/>
          <w:color w:val="222222"/>
          <w:sz w:val="32"/>
          <w:szCs w:val="32"/>
          <w:rtl/>
        </w:rPr>
        <w:br/>
        <w:t>ساعات العمل وفترات الراحة</w:t>
      </w:r>
      <w:r w:rsidRPr="00FF472E">
        <w:rPr>
          <w:rFonts w:ascii="Times New Roman" w:eastAsia="Times New Roman" w:hAnsi="Times New Roman" w:cs="Times New Roman" w:hint="cs"/>
          <w:b/>
          <w:bCs/>
          <w:color w:val="222222"/>
          <w:sz w:val="32"/>
          <w:szCs w:val="32"/>
          <w:rtl/>
        </w:rPr>
        <w:br/>
        <w:t>مادة 80- مع عدم الإخلال بأحكام القانون رقم 133 لسنة 1961 فى شأن تنظيم تشغيل العمال فى المنشآت الصناعية , لا يجوز تشغيل العامل تشغيلاً فعلياً أكثر من ثمانى ساعات فى اليوم أو ثمان وأربعين ساعة فى الأسبوع, ولاتدخل فيها الفترات المخصصة لتناول الطعام والراحة .</w:t>
      </w:r>
      <w:r w:rsidRPr="00FF472E">
        <w:rPr>
          <w:rFonts w:ascii="Times New Roman" w:eastAsia="Times New Roman" w:hAnsi="Times New Roman" w:cs="Times New Roman" w:hint="cs"/>
          <w:b/>
          <w:bCs/>
          <w:color w:val="222222"/>
          <w:sz w:val="32"/>
          <w:szCs w:val="32"/>
          <w:rtl/>
        </w:rPr>
        <w:br/>
        <w:t>ويجوز بقرار من الوزير المختص تخفيض الحد الأقصى لساعات العمل لبعض فئات العمال أو فى بعض الصناعات أو الأعمال التى يحددها.</w:t>
      </w:r>
      <w:r w:rsidRPr="00FF472E">
        <w:rPr>
          <w:rFonts w:ascii="Times New Roman" w:eastAsia="Times New Roman" w:hAnsi="Times New Roman" w:cs="Times New Roman" w:hint="cs"/>
          <w:b/>
          <w:bCs/>
          <w:color w:val="222222"/>
          <w:sz w:val="32"/>
          <w:szCs w:val="32"/>
          <w:rtl/>
        </w:rPr>
        <w:br/>
        <w:t>مادة 81- يجب أن تتخلل ساعات العمل فترة أو أكثر لتناول الطعام والراحة لاتقل فى مجموعها عن ساعة , وأن يراعى فى تحديد هذه الفترة ألا يعمل العامل أكثر من خمس ساعات متصلة .</w:t>
      </w:r>
      <w:r w:rsidRPr="00FF472E">
        <w:rPr>
          <w:rFonts w:ascii="Times New Roman" w:eastAsia="Times New Roman" w:hAnsi="Times New Roman" w:cs="Times New Roman" w:hint="cs"/>
          <w:b/>
          <w:bCs/>
          <w:color w:val="222222"/>
          <w:sz w:val="32"/>
          <w:szCs w:val="32"/>
          <w:rtl/>
        </w:rPr>
        <w:br/>
      </w:r>
      <w:r w:rsidRPr="00FF472E">
        <w:rPr>
          <w:rFonts w:ascii="Times New Roman" w:eastAsia="Times New Roman" w:hAnsi="Times New Roman" w:cs="Times New Roman" w:hint="cs"/>
          <w:b/>
          <w:bCs/>
          <w:color w:val="222222"/>
          <w:sz w:val="32"/>
          <w:szCs w:val="32"/>
          <w:rtl/>
        </w:rPr>
        <w:lastRenderedPageBreak/>
        <w:t>وللوزير المختص أن يحدد بقرار منه الحالات أو الأعمال التى يتحتم- لأسباب فنية أو لظروف التشغيل – استمرار العمل فيها دون فترة راحة كما يحدد الأعمال الصعبة أو المرهقة التى يمنح العامل فيها فترات راحة وتحسب من ساعات العمل الفعلية .</w:t>
      </w:r>
      <w:r w:rsidRPr="00FF472E">
        <w:rPr>
          <w:rFonts w:ascii="Times New Roman" w:eastAsia="Times New Roman" w:hAnsi="Times New Roman" w:cs="Times New Roman" w:hint="cs"/>
          <w:b/>
          <w:bCs/>
          <w:color w:val="222222"/>
          <w:sz w:val="32"/>
          <w:szCs w:val="32"/>
          <w:rtl/>
        </w:rPr>
        <w:br/>
        <w:t>مادة 82- يجب تنظيم ساعات العمل وفترات الراحة بحيث لاتتجاوز الفترة بين بداية ساعات العمل ونهايتها أكثر من عشر ساعات فى اليوم الواحد وتحسب فترة الراحة من ساعات التواجد إذا كان العامل أثناءها فى مكان العمل.</w:t>
      </w:r>
      <w:r w:rsidRPr="00FF472E">
        <w:rPr>
          <w:rFonts w:ascii="Times New Roman" w:eastAsia="Times New Roman" w:hAnsi="Times New Roman" w:cs="Times New Roman" w:hint="cs"/>
          <w:b/>
          <w:bCs/>
          <w:color w:val="222222"/>
          <w:sz w:val="32"/>
          <w:szCs w:val="32"/>
          <w:rtl/>
        </w:rPr>
        <w:br/>
        <w:t>ويستثنى من هذا الحكم العمال المشتغلون فى أعمال متقطعة بطبيعتها والتى يحددها الوزير المختص بقرار منه بحيث لاتزيد مدة تواجدهم على اثنتى عشرة ساعة فى اليوم الواحد .</w:t>
      </w:r>
      <w:r w:rsidRPr="00FF472E">
        <w:rPr>
          <w:rFonts w:ascii="Times New Roman" w:eastAsia="Times New Roman" w:hAnsi="Times New Roman" w:cs="Times New Roman" w:hint="cs"/>
          <w:b/>
          <w:bCs/>
          <w:color w:val="222222"/>
          <w:sz w:val="32"/>
          <w:szCs w:val="32"/>
          <w:rtl/>
        </w:rPr>
        <w:br/>
        <w:t>مادة 83- يجب تنظيم العمل بالمنشأة بحيث يحصل كل عامل على راحة أسبوعية لاتقل عن أربع وعشرين ساعة كاملة بعد ستة أيام عمل متصلة على الأكثر , وفى جميع الأحوال تكون الراحة الأسبوعية مدفوعة الأجر .</w:t>
      </w:r>
      <w:r w:rsidRPr="00FF472E">
        <w:rPr>
          <w:rFonts w:ascii="Times New Roman" w:eastAsia="Times New Roman" w:hAnsi="Times New Roman" w:cs="Times New Roman" w:hint="cs"/>
          <w:b/>
          <w:bCs/>
          <w:color w:val="222222"/>
          <w:sz w:val="32"/>
          <w:szCs w:val="32"/>
          <w:rtl/>
        </w:rPr>
        <w:br/>
        <w:t>مادة 84- استثناء من الحكم الوارد فى المادة السابقة , يجوز فى الأماكن البعيدة عن العمران وفى الأعمال التى تتطلبها طبيعة العمل أو ظروف التشغيل فيها استمرار العمل تجميع الراحات الأسبوعية المستحقة للعامل عن مدة لاتتجاوز ثمانية أسابيع , وتحدد لائحة تنظيم العمل والجزاءات قواعد الحصول على الراحات الأسبوعية المجمعة بها وفقاً للقرارات التى تصدرها المنشأة .</w:t>
      </w:r>
      <w:r w:rsidRPr="00FF472E">
        <w:rPr>
          <w:rFonts w:ascii="Times New Roman" w:eastAsia="Times New Roman" w:hAnsi="Times New Roman" w:cs="Times New Roman" w:hint="cs"/>
          <w:b/>
          <w:bCs/>
          <w:color w:val="222222"/>
          <w:sz w:val="32"/>
          <w:szCs w:val="32"/>
          <w:rtl/>
        </w:rPr>
        <w:br/>
        <w:t>ويراعى فى حساب مدة الراحات الأسبوعية المجمعة أن تبدأ من ساعة وصول العمال إلى أقـرب موقع به مواصلات وتنتهى ساعة العودة إليه .</w:t>
      </w:r>
      <w:r w:rsidRPr="00FF472E">
        <w:rPr>
          <w:rFonts w:ascii="Times New Roman" w:eastAsia="Times New Roman" w:hAnsi="Times New Roman" w:cs="Times New Roman" w:hint="cs"/>
          <w:b/>
          <w:bCs/>
          <w:color w:val="222222"/>
          <w:sz w:val="32"/>
          <w:szCs w:val="32"/>
          <w:rtl/>
        </w:rPr>
        <w:br/>
        <w:t>مادة 85- لصاحب العمل عدم التقيد بالأحكام الواردة بالمواد (80, 81, 82, 83, 84) من هذا القانون , إذا كان التشغيل بقصد مواجهة ضرورات عمل غير عادية أو ظروف استثنائية ويشترط فى هذه الحالات إبلاغ الجهة الإدارية المختصة بمبررات التشغيل الإضافى والمدة اللازمة لإتمام العمل والحصول على موافقة كتابية منها .</w:t>
      </w:r>
      <w:r w:rsidRPr="00FF472E">
        <w:rPr>
          <w:rFonts w:ascii="Times New Roman" w:eastAsia="Times New Roman" w:hAnsi="Times New Roman" w:cs="Times New Roman" w:hint="cs"/>
          <w:b/>
          <w:bCs/>
          <w:color w:val="222222"/>
          <w:sz w:val="32"/>
          <w:szCs w:val="32"/>
          <w:rtl/>
        </w:rPr>
        <w:br/>
        <w:t>وفى هذه الحالة يستحق العامل بالإضافة إلى أجره الأصلى أجراً عن ساعات التشغيل الإضافية حسبما يتم الاتفاق عليه فى عقد العمل الفردى أو الجماعى, بحيث لايقل عن الأجر الذى يستحقه العامل مضافاً إليه (35%) عن ساعات العمل النهارية , و(70%) عن ساعات العمل الليلية .</w:t>
      </w:r>
      <w:r w:rsidRPr="00FF472E">
        <w:rPr>
          <w:rFonts w:ascii="Times New Roman" w:eastAsia="Times New Roman" w:hAnsi="Times New Roman" w:cs="Times New Roman" w:hint="cs"/>
          <w:b/>
          <w:bCs/>
          <w:color w:val="222222"/>
          <w:sz w:val="32"/>
          <w:szCs w:val="32"/>
          <w:rtl/>
        </w:rPr>
        <w:br/>
        <w:t>فإذا وقع التشغيل فى يوم الراحة استحق العامل مثل أجره تعويضاً عن هذا اليوم, ويمنحه صاحب العمل يوماً آخر عوضاً عنه خلال الأسبوع التالى.</w:t>
      </w:r>
      <w:r w:rsidRPr="00FF472E">
        <w:rPr>
          <w:rFonts w:ascii="Times New Roman" w:eastAsia="Times New Roman" w:hAnsi="Times New Roman" w:cs="Times New Roman" w:hint="cs"/>
          <w:b/>
          <w:bCs/>
          <w:color w:val="222222"/>
          <w:sz w:val="32"/>
          <w:szCs w:val="32"/>
          <w:rtl/>
        </w:rPr>
        <w:br/>
        <w:t>وفى جميع الأحوال لايجوز أن تزيد ساعات العمل الفعلية على عشر ساعات فى اليوم الواحد .</w:t>
      </w:r>
      <w:r w:rsidRPr="00FF472E">
        <w:rPr>
          <w:rFonts w:ascii="Times New Roman" w:eastAsia="Times New Roman" w:hAnsi="Times New Roman" w:cs="Times New Roman" w:hint="cs"/>
          <w:b/>
          <w:bCs/>
          <w:color w:val="222222"/>
          <w:sz w:val="32"/>
          <w:szCs w:val="32"/>
          <w:rtl/>
        </w:rPr>
        <w:br/>
        <w:t>مادة 86- على صاحب العمل أن يضع على الأبواب الرئيسية التى يستعملها العمال فى الدخول , وكذلك فى مكان ظاهر بالمنشأة جدولاً ببيان يوم الراحة الأسبوعية وساعات العمل وفترات الراحة المقررة لكل عامل, وما يطرأ على هذا الجدول من تعديل .</w:t>
      </w:r>
      <w:r w:rsidRPr="00FF472E">
        <w:rPr>
          <w:rFonts w:ascii="Times New Roman" w:eastAsia="Times New Roman" w:hAnsi="Times New Roman" w:cs="Times New Roman" w:hint="cs"/>
          <w:b/>
          <w:bCs/>
          <w:color w:val="222222"/>
          <w:sz w:val="32"/>
          <w:szCs w:val="32"/>
          <w:rtl/>
        </w:rPr>
        <w:br/>
      </w:r>
      <w:r w:rsidRPr="00FF472E">
        <w:rPr>
          <w:rFonts w:ascii="Times New Roman" w:eastAsia="Times New Roman" w:hAnsi="Times New Roman" w:cs="Times New Roman" w:hint="cs"/>
          <w:b/>
          <w:bCs/>
          <w:color w:val="222222"/>
          <w:sz w:val="32"/>
          <w:szCs w:val="32"/>
          <w:rtl/>
        </w:rPr>
        <w:lastRenderedPageBreak/>
        <w:t>مادة 87- لا تسرى أحكام المواد ( 80, 81, 82, 84 ) من هذا القانون على :</w:t>
      </w:r>
      <w:r w:rsidRPr="00FF472E">
        <w:rPr>
          <w:rFonts w:ascii="Times New Roman" w:eastAsia="Times New Roman" w:hAnsi="Times New Roman" w:cs="Times New Roman" w:hint="cs"/>
          <w:b/>
          <w:bCs/>
          <w:color w:val="222222"/>
          <w:sz w:val="32"/>
          <w:szCs w:val="32"/>
          <w:rtl/>
        </w:rPr>
        <w:br/>
        <w:t>1- الوكلاء المفوضين عن صاحب العمل .</w:t>
      </w:r>
      <w:r w:rsidRPr="00FF472E">
        <w:rPr>
          <w:rFonts w:ascii="Times New Roman" w:eastAsia="Times New Roman" w:hAnsi="Times New Roman" w:cs="Times New Roman" w:hint="cs"/>
          <w:b/>
          <w:bCs/>
          <w:color w:val="222222"/>
          <w:sz w:val="32"/>
          <w:szCs w:val="32"/>
          <w:rtl/>
        </w:rPr>
        <w:br/>
        <w:t>2- العمال المشتغلين بالأعمال التجهيزية والتكميلية التى يتعين إنجازها قبل أو بعد انتهاء العمل .</w:t>
      </w:r>
      <w:r w:rsidRPr="00FF472E">
        <w:rPr>
          <w:rFonts w:ascii="Times New Roman" w:eastAsia="Times New Roman" w:hAnsi="Times New Roman" w:cs="Times New Roman" w:hint="cs"/>
          <w:b/>
          <w:bCs/>
          <w:color w:val="222222"/>
          <w:sz w:val="32"/>
          <w:szCs w:val="32"/>
          <w:rtl/>
        </w:rPr>
        <w:br/>
        <w:t>3- العمال المخصصين للحراسة والنظافة .</w:t>
      </w:r>
      <w:r w:rsidRPr="00FF472E">
        <w:rPr>
          <w:rFonts w:ascii="Times New Roman" w:eastAsia="Times New Roman" w:hAnsi="Times New Roman" w:cs="Times New Roman" w:hint="cs"/>
          <w:b/>
          <w:bCs/>
          <w:color w:val="222222"/>
          <w:sz w:val="32"/>
          <w:szCs w:val="32"/>
          <w:rtl/>
        </w:rPr>
        <w:br/>
        <w:t>وتحدد الأعمال المشار إليها فى البندين ( 2, 3) الحد الأقصى لساعات العمل الفعلية والإضافية فيها بقرار من الوزير المختص ويستحق العمال الواردة ذكرهم فى هذين البندين أجراً إضافية طبقاً لنص المادة (85) من هذا القانون .</w:t>
      </w:r>
      <w:r w:rsidRPr="00FF472E">
        <w:rPr>
          <w:rFonts w:ascii="Times New Roman" w:eastAsia="Times New Roman" w:hAnsi="Times New Roman" w:cs="Times New Roman" w:hint="cs"/>
          <w:b/>
          <w:bCs/>
          <w:color w:val="222222"/>
          <w:sz w:val="32"/>
          <w:szCs w:val="32"/>
          <w:rtl/>
        </w:rPr>
        <w:br/>
        <w:t>الفصل الثانى</w:t>
      </w:r>
      <w:r w:rsidRPr="00FF472E">
        <w:rPr>
          <w:rFonts w:ascii="Times New Roman" w:eastAsia="Times New Roman" w:hAnsi="Times New Roman" w:cs="Times New Roman" w:hint="cs"/>
          <w:b/>
          <w:bCs/>
          <w:color w:val="222222"/>
          <w:sz w:val="32"/>
          <w:szCs w:val="32"/>
          <w:rtl/>
        </w:rPr>
        <w:br/>
        <w:t>تشغيل النساء</w:t>
      </w:r>
      <w:r w:rsidRPr="00FF472E">
        <w:rPr>
          <w:rFonts w:ascii="Times New Roman" w:eastAsia="Times New Roman" w:hAnsi="Times New Roman" w:cs="Times New Roman" w:hint="cs"/>
          <w:b/>
          <w:bCs/>
          <w:color w:val="222222"/>
          <w:sz w:val="32"/>
          <w:szCs w:val="32"/>
          <w:rtl/>
        </w:rPr>
        <w:br/>
        <w:t>مادة 88- مع عدم الإخلال بأحكام المواد التالية تسرى على النساء العاملات جميع الأحكام المنظمة لتشغيل العمال, دون تمييز بينهم متى تماثلت أوضاع عملهم .</w:t>
      </w:r>
      <w:r w:rsidRPr="00FF472E">
        <w:rPr>
          <w:rFonts w:ascii="Times New Roman" w:eastAsia="Times New Roman" w:hAnsi="Times New Roman" w:cs="Times New Roman" w:hint="cs"/>
          <w:b/>
          <w:bCs/>
          <w:color w:val="222222"/>
          <w:sz w:val="32"/>
          <w:szCs w:val="32"/>
          <w:rtl/>
        </w:rPr>
        <w:br/>
        <w:t>مادة 89- يصدر الوزير المختص قراراً بتحديد الأحوال والأعمال والمناسبات التى لايجوز فيها تشغيل النساء فى الفترة ما بين الساعة السابعة مساء والسابعة صباحاً .</w:t>
      </w:r>
      <w:r w:rsidRPr="00FF472E">
        <w:rPr>
          <w:rFonts w:ascii="Times New Roman" w:eastAsia="Times New Roman" w:hAnsi="Times New Roman" w:cs="Times New Roman" w:hint="cs"/>
          <w:b/>
          <w:bCs/>
          <w:color w:val="222222"/>
          <w:sz w:val="32"/>
          <w:szCs w:val="32"/>
          <w:rtl/>
        </w:rPr>
        <w:br/>
        <w:t>مادة 90- يصدر الوزير المختص قراراً بتحديد الأعمال الضارة بالنساء صحياً أو أخلاقياً , وكذلك الأعمال التى لايجوز تشغيل النساء فيها.</w:t>
      </w:r>
      <w:r w:rsidRPr="00FF472E">
        <w:rPr>
          <w:rFonts w:ascii="Times New Roman" w:eastAsia="Times New Roman" w:hAnsi="Times New Roman" w:cs="Times New Roman" w:hint="cs"/>
          <w:b/>
          <w:bCs/>
          <w:color w:val="222222"/>
          <w:sz w:val="32"/>
          <w:szCs w:val="32"/>
          <w:rtl/>
        </w:rPr>
        <w:br/>
        <w:t>مادة 91- للعاملة التى أمضت عشرة أشهر فى خدمة صاحب عمل أو أكثر الحق فى إجازة وضع مدتها تسعون يوماً بتعويض مساو للأجر الشامل تشمل المدة التى تسبق الوضع والتى تليه , بشرط أن تقدم شهادة طبية مبيناً بها التاريخ الذى يرجح حصول الوضع فيه .</w:t>
      </w:r>
      <w:r w:rsidRPr="00FF472E">
        <w:rPr>
          <w:rFonts w:ascii="Times New Roman" w:eastAsia="Times New Roman" w:hAnsi="Times New Roman" w:cs="Times New Roman" w:hint="cs"/>
          <w:b/>
          <w:bCs/>
          <w:color w:val="222222"/>
          <w:sz w:val="32"/>
          <w:szCs w:val="32"/>
          <w:rtl/>
        </w:rPr>
        <w:br/>
        <w:t>ولايجوز تشغيل العاملة خلال الخمسة والأربعين يوماً التالية للوضع.</w:t>
      </w:r>
      <w:r w:rsidRPr="00FF472E">
        <w:rPr>
          <w:rFonts w:ascii="Times New Roman" w:eastAsia="Times New Roman" w:hAnsi="Times New Roman" w:cs="Times New Roman" w:hint="cs"/>
          <w:b/>
          <w:bCs/>
          <w:color w:val="222222"/>
          <w:sz w:val="32"/>
          <w:szCs w:val="32"/>
          <w:rtl/>
        </w:rPr>
        <w:br/>
        <w:t>ولاتستحق إجازة الوضع لأكثر من مرتين طوال مدة خدمة العاملة .</w:t>
      </w:r>
      <w:r w:rsidRPr="00FF472E">
        <w:rPr>
          <w:rFonts w:ascii="Times New Roman" w:eastAsia="Times New Roman" w:hAnsi="Times New Roman" w:cs="Times New Roman" w:hint="cs"/>
          <w:b/>
          <w:bCs/>
          <w:color w:val="222222"/>
          <w:sz w:val="32"/>
          <w:szCs w:val="32"/>
          <w:rtl/>
        </w:rPr>
        <w:br/>
        <w:t>مادة 92- يحظر على صاحب العمل فصل العاملة أو إنهاء خدمتها أثناء إجازة الوضع المبينة بالمادة السابقة .</w:t>
      </w:r>
      <w:r w:rsidRPr="00FF472E">
        <w:rPr>
          <w:rFonts w:ascii="Times New Roman" w:eastAsia="Times New Roman" w:hAnsi="Times New Roman" w:cs="Times New Roman" w:hint="cs"/>
          <w:b/>
          <w:bCs/>
          <w:color w:val="222222"/>
          <w:sz w:val="32"/>
          <w:szCs w:val="32"/>
          <w:rtl/>
        </w:rPr>
        <w:br/>
        <w:t>ولصاحب العمل حرمانها من التعويض عن أجرها الشامل عن مدة الإجازة أو استرداد ما تم أداؤه إليها منه إذا ثبت اشتغالها خلال الإجازة لدى صاحب عمل آخر , وذلك مع عدم الإخلال بالمساءلة التأديبية .</w:t>
      </w:r>
      <w:r w:rsidRPr="00FF472E">
        <w:rPr>
          <w:rFonts w:ascii="Times New Roman" w:eastAsia="Times New Roman" w:hAnsi="Times New Roman" w:cs="Times New Roman" w:hint="cs"/>
          <w:b/>
          <w:bCs/>
          <w:color w:val="222222"/>
          <w:sz w:val="32"/>
          <w:szCs w:val="32"/>
          <w:rtl/>
        </w:rPr>
        <w:br/>
        <w:t>مادة 93- يكون للعاملة التى ترضع طفلها فى خلال الأربعة والعشرين شهراً التالية لتاريخ الوضع - فضلا عن مدة الراحة المقررة- الحق فى فترتين أخريين للرضاعة لاتقل كل منهما عن نصف ساعة, وللعاملة الحق فى ضم هاتين الفترتين .</w:t>
      </w:r>
      <w:r w:rsidRPr="00FF472E">
        <w:rPr>
          <w:rFonts w:ascii="Times New Roman" w:eastAsia="Times New Roman" w:hAnsi="Times New Roman" w:cs="Times New Roman" w:hint="cs"/>
          <w:b/>
          <w:bCs/>
          <w:color w:val="222222"/>
          <w:sz w:val="32"/>
          <w:szCs w:val="32"/>
          <w:rtl/>
        </w:rPr>
        <w:br/>
        <w:t>وتحسب هاتان الفترتان الإضافيتان من ساعات العمل ولايترتب عليهما أى تخفيض فى الأجر .</w:t>
      </w:r>
      <w:r w:rsidRPr="00FF472E">
        <w:rPr>
          <w:rFonts w:ascii="Times New Roman" w:eastAsia="Times New Roman" w:hAnsi="Times New Roman" w:cs="Times New Roman" w:hint="cs"/>
          <w:b/>
          <w:bCs/>
          <w:color w:val="222222"/>
          <w:sz w:val="32"/>
          <w:szCs w:val="32"/>
          <w:rtl/>
        </w:rPr>
        <w:br/>
        <w:t>مادة 94- مع مراعاة حكم الفقرة الثانية من المادة (72) من قانون الطفل الصادر بالقانون رقم 12 لسنة 1996, يكون للعاملة فى المنشأة التى تستخدم خمسين عاملاً فأكثر الحق فى الحصول على إجازة بدون أجر لمدة لاتتجاوز سنتين وذلك لرعاية طفلها , ولاتستحق هذه الإجازة لأكثر من مرتين طوال مدة خدمتها .</w:t>
      </w:r>
      <w:r w:rsidRPr="00FF472E">
        <w:rPr>
          <w:rFonts w:ascii="Times New Roman" w:eastAsia="Times New Roman" w:hAnsi="Times New Roman" w:cs="Times New Roman" w:hint="cs"/>
          <w:b/>
          <w:bCs/>
          <w:color w:val="222222"/>
          <w:sz w:val="32"/>
          <w:szCs w:val="32"/>
          <w:rtl/>
        </w:rPr>
        <w:br/>
      </w:r>
      <w:r w:rsidRPr="00FF472E">
        <w:rPr>
          <w:rFonts w:ascii="Times New Roman" w:eastAsia="Times New Roman" w:hAnsi="Times New Roman" w:cs="Times New Roman" w:hint="cs"/>
          <w:b/>
          <w:bCs/>
          <w:color w:val="222222"/>
          <w:sz w:val="32"/>
          <w:szCs w:val="32"/>
          <w:rtl/>
        </w:rPr>
        <w:lastRenderedPageBreak/>
        <w:t>مادة 95- يجب على صاحب العمل فى حالة تشغيله خمس عاملات فأكثر أن يعلق فى أمكنة العمل أو تجمع العمال نسخة من نظام تشغيل النساء .</w:t>
      </w:r>
      <w:r w:rsidRPr="00FF472E">
        <w:rPr>
          <w:rFonts w:ascii="Times New Roman" w:eastAsia="Times New Roman" w:hAnsi="Times New Roman" w:cs="Times New Roman" w:hint="cs"/>
          <w:b/>
          <w:bCs/>
          <w:color w:val="222222"/>
          <w:sz w:val="32"/>
          <w:szCs w:val="32"/>
          <w:rtl/>
        </w:rPr>
        <w:br/>
        <w:t>مادة 96- على صاحب العمل الذى يستخدم مائة عاملة فأكثر من مكان واحد أن ينشئ داراً للحضانة أو يعهد إلى دار للحضانة برعاية أطفال العاملات بالشروط والأوضاع التى تحدد بقرار من الوزير المختص .</w:t>
      </w:r>
      <w:r w:rsidRPr="00FF472E">
        <w:rPr>
          <w:rFonts w:ascii="Times New Roman" w:eastAsia="Times New Roman" w:hAnsi="Times New Roman" w:cs="Times New Roman" w:hint="cs"/>
          <w:b/>
          <w:bCs/>
          <w:color w:val="222222"/>
          <w:sz w:val="32"/>
          <w:szCs w:val="32"/>
          <w:rtl/>
        </w:rPr>
        <w:br/>
        <w:t>كما تلتزم المنشآت التى تستخدم أقل من مائة عاملة فى منطقة واحدة أن تشترك فى تنفيذ الالتزام المنصوص عليه فى الفقرة السابقة بالشروط والأوضاع التى تحدد بقرار من الوزير المختص .</w:t>
      </w:r>
      <w:r w:rsidRPr="00FF472E">
        <w:rPr>
          <w:rFonts w:ascii="Times New Roman" w:eastAsia="Times New Roman" w:hAnsi="Times New Roman" w:cs="Times New Roman" w:hint="cs"/>
          <w:b/>
          <w:bCs/>
          <w:color w:val="222222"/>
          <w:sz w:val="32"/>
          <w:szCs w:val="32"/>
          <w:rtl/>
        </w:rPr>
        <w:br/>
        <w:t xml:space="preserve">مادة 97- يستثنى من تطبيق أحكام هذا الفصل العاملات فى الزراعة البحتة . </w:t>
      </w:r>
      <w:r w:rsidRPr="00FF472E">
        <w:rPr>
          <w:rFonts w:ascii="Times New Roman" w:eastAsia="Times New Roman" w:hAnsi="Times New Roman" w:cs="Times New Roman" w:hint="cs"/>
          <w:b/>
          <w:bCs/>
          <w:color w:val="222222"/>
          <w:sz w:val="32"/>
          <w:szCs w:val="32"/>
          <w:rtl/>
        </w:rPr>
        <w:br/>
      </w:r>
      <w:r w:rsidRPr="00FF472E">
        <w:rPr>
          <w:rFonts w:ascii="Times New Roman" w:eastAsia="Times New Roman" w:hAnsi="Times New Roman" w:cs="Times New Roman" w:hint="cs"/>
          <w:b/>
          <w:bCs/>
          <w:color w:val="222222"/>
          <w:sz w:val="32"/>
          <w:szCs w:val="32"/>
          <w:rtl/>
        </w:rPr>
        <w:br/>
      </w:r>
      <w:r w:rsidRPr="00FF472E">
        <w:rPr>
          <w:rFonts w:ascii="Times New Roman" w:eastAsia="Times New Roman" w:hAnsi="Times New Roman" w:cs="Times New Roman" w:hint="cs"/>
          <w:b/>
          <w:bCs/>
          <w:color w:val="222222"/>
          <w:sz w:val="32"/>
          <w:szCs w:val="32"/>
          <w:rtl/>
        </w:rPr>
        <w:br/>
      </w:r>
      <w:r w:rsidRPr="00FF472E">
        <w:rPr>
          <w:rFonts w:ascii="Times New Roman" w:eastAsia="Times New Roman" w:hAnsi="Times New Roman" w:cs="Times New Roman" w:hint="cs"/>
          <w:b/>
          <w:bCs/>
          <w:color w:val="222222"/>
          <w:sz w:val="32"/>
          <w:szCs w:val="32"/>
          <w:rtl/>
        </w:rPr>
        <w:br/>
      </w:r>
      <w:r w:rsidRPr="00FF472E">
        <w:rPr>
          <w:rFonts w:ascii="Times New Roman" w:eastAsia="Times New Roman" w:hAnsi="Times New Roman" w:cs="Times New Roman" w:hint="cs"/>
          <w:b/>
          <w:bCs/>
          <w:color w:val="222222"/>
          <w:sz w:val="32"/>
          <w:szCs w:val="32"/>
          <w:rtl/>
        </w:rPr>
        <w:br/>
      </w:r>
      <w:r w:rsidRPr="00FF472E">
        <w:rPr>
          <w:rFonts w:ascii="Times New Roman" w:eastAsia="Times New Roman" w:hAnsi="Times New Roman" w:cs="Times New Roman" w:hint="cs"/>
          <w:b/>
          <w:bCs/>
          <w:color w:val="222222"/>
          <w:sz w:val="32"/>
          <w:szCs w:val="32"/>
          <w:rtl/>
        </w:rPr>
        <w:br/>
        <w:t>الباب السابع</w:t>
      </w:r>
      <w:r w:rsidRPr="00FF472E">
        <w:rPr>
          <w:rFonts w:ascii="Times New Roman" w:eastAsia="Times New Roman" w:hAnsi="Times New Roman" w:cs="Times New Roman" w:hint="cs"/>
          <w:b/>
          <w:bCs/>
          <w:color w:val="222222"/>
          <w:sz w:val="32"/>
          <w:szCs w:val="32"/>
          <w:rtl/>
        </w:rPr>
        <w:br/>
        <w:t>انقضاء علاقة العمل</w:t>
      </w:r>
      <w:r w:rsidRPr="00FF472E">
        <w:rPr>
          <w:rFonts w:ascii="Times New Roman" w:eastAsia="Times New Roman" w:hAnsi="Times New Roman" w:cs="Times New Roman" w:hint="cs"/>
          <w:b/>
          <w:bCs/>
          <w:color w:val="222222"/>
          <w:sz w:val="32"/>
          <w:szCs w:val="32"/>
          <w:rtl/>
        </w:rPr>
        <w:br/>
        <w:t>مادة 104- ينتهى عقد العمل محدد المدة بانقضاء مدته .</w:t>
      </w:r>
      <w:r w:rsidRPr="00FF472E">
        <w:rPr>
          <w:rFonts w:ascii="Times New Roman" w:eastAsia="Times New Roman" w:hAnsi="Times New Roman" w:cs="Times New Roman" w:hint="cs"/>
          <w:b/>
          <w:bCs/>
          <w:color w:val="222222"/>
          <w:sz w:val="32"/>
          <w:szCs w:val="32"/>
          <w:rtl/>
        </w:rPr>
        <w:br/>
        <w:t>فإذا أبرم العقد لمدة تزيد على خمس سنوات , جاز للعامل إنهاؤه دون تعويض- عند انقضاء خمس سنوات- وذلك بعد إخطار صاب العمل قبل الإنهاء بثلاثة أشهر .</w:t>
      </w:r>
      <w:r w:rsidRPr="00FF472E">
        <w:rPr>
          <w:rFonts w:ascii="Times New Roman" w:eastAsia="Times New Roman" w:hAnsi="Times New Roman" w:cs="Times New Roman" w:hint="cs"/>
          <w:b/>
          <w:bCs/>
          <w:color w:val="222222"/>
          <w:sz w:val="32"/>
          <w:szCs w:val="32"/>
          <w:rtl/>
        </w:rPr>
        <w:br/>
        <w:t>وتسرى أحكام الفقرة السابقة على حالات إنهاء العامل للعقد بعد انقضاء المدة المذكورة .</w:t>
      </w:r>
      <w:r w:rsidRPr="00FF472E">
        <w:rPr>
          <w:rFonts w:ascii="Times New Roman" w:eastAsia="Times New Roman" w:hAnsi="Times New Roman" w:cs="Times New Roman" w:hint="cs"/>
          <w:b/>
          <w:bCs/>
          <w:color w:val="222222"/>
          <w:sz w:val="32"/>
          <w:szCs w:val="32"/>
          <w:rtl/>
        </w:rPr>
        <w:br/>
        <w:t>مادة 105- مع مراعاة أحكام المادة (106) من هذا القانون إذا انقضت مدة عقد العمل محدد المدة واستمر طرفاه فى تنفيذه , اعتبر ذلك منهما تجديداً للعقد لمدة غير محددة .</w:t>
      </w:r>
      <w:r w:rsidRPr="00FF472E">
        <w:rPr>
          <w:rFonts w:ascii="Times New Roman" w:eastAsia="Times New Roman" w:hAnsi="Times New Roman" w:cs="Times New Roman" w:hint="cs"/>
          <w:b/>
          <w:bCs/>
          <w:color w:val="222222"/>
          <w:sz w:val="32"/>
          <w:szCs w:val="32"/>
          <w:rtl/>
        </w:rPr>
        <w:br/>
        <w:t>ولايسرى ذلك على عقود عمل الأجانب .</w:t>
      </w:r>
      <w:r w:rsidRPr="00FF472E">
        <w:rPr>
          <w:rFonts w:ascii="Times New Roman" w:eastAsia="Times New Roman" w:hAnsi="Times New Roman" w:cs="Times New Roman" w:hint="cs"/>
          <w:b/>
          <w:bCs/>
          <w:color w:val="222222"/>
          <w:sz w:val="32"/>
          <w:szCs w:val="32"/>
          <w:rtl/>
        </w:rPr>
        <w:br/>
        <w:t>مادة 106- إذا انتهى عقد العمل المحدد المدة بانقضاء مدته , جاز تجديده باتفاق صريح بين طرفيه وذلك لمدة أو لمدد أخرى .</w:t>
      </w:r>
      <w:r w:rsidRPr="00FF472E">
        <w:rPr>
          <w:rFonts w:ascii="Times New Roman" w:eastAsia="Times New Roman" w:hAnsi="Times New Roman" w:cs="Times New Roman" w:hint="cs"/>
          <w:b/>
          <w:bCs/>
          <w:color w:val="222222"/>
          <w:sz w:val="32"/>
          <w:szCs w:val="32"/>
          <w:rtl/>
        </w:rPr>
        <w:br/>
        <w:t>فإذا زادت مدد العقد الأصلية والمجددة على خمس سنوات, جاز للعامل إنهاؤه وفقاً لأحكام المادة (104) من هذا القانون .</w:t>
      </w:r>
      <w:r w:rsidRPr="00FF472E">
        <w:rPr>
          <w:rFonts w:ascii="Times New Roman" w:eastAsia="Times New Roman" w:hAnsi="Times New Roman" w:cs="Times New Roman" w:hint="cs"/>
          <w:b/>
          <w:bCs/>
          <w:color w:val="222222"/>
          <w:sz w:val="32"/>
          <w:szCs w:val="32"/>
          <w:rtl/>
        </w:rPr>
        <w:br/>
        <w:t>مادة 107- إذا أبرم عقد العمل لإنجاز عمل معين, انتهى العقد بإنجاز هذا العمل, فإذا استغرق هذا الإنجاز مدة تزيد على خمس سنوات لايجوز للعامل إنهاء العقد قبل تمام إنجاز العمل .</w:t>
      </w:r>
      <w:r w:rsidRPr="00FF472E">
        <w:rPr>
          <w:rFonts w:ascii="Times New Roman" w:eastAsia="Times New Roman" w:hAnsi="Times New Roman" w:cs="Times New Roman" w:hint="cs"/>
          <w:b/>
          <w:bCs/>
          <w:color w:val="222222"/>
          <w:sz w:val="32"/>
          <w:szCs w:val="32"/>
          <w:rtl/>
        </w:rPr>
        <w:br/>
        <w:t>مادة 108- إذا انتهى عقد العمل المبرم لإنجاز عمل معين واستمر طرفاه فى تنفيذ العقد بعد إنجاز العمل, اعتبر ذلك تجديداً منهما للعقد لمدة غير محددة .</w:t>
      </w:r>
      <w:r w:rsidRPr="00FF472E">
        <w:rPr>
          <w:rFonts w:ascii="Times New Roman" w:eastAsia="Times New Roman" w:hAnsi="Times New Roman" w:cs="Times New Roman" w:hint="cs"/>
          <w:b/>
          <w:bCs/>
          <w:color w:val="222222"/>
          <w:sz w:val="32"/>
          <w:szCs w:val="32"/>
          <w:rtl/>
        </w:rPr>
        <w:br/>
        <w:t>مادة 109- إذا انتهى عقد العمل المبرم لعمل معين بإنجازه , جاز تجديده باتفاق صريح بين طرفيه وذلك لعمل أو أعمال أخرى مماثلة .</w:t>
      </w:r>
      <w:r w:rsidRPr="00FF472E">
        <w:rPr>
          <w:rFonts w:ascii="Times New Roman" w:eastAsia="Times New Roman" w:hAnsi="Times New Roman" w:cs="Times New Roman" w:hint="cs"/>
          <w:b/>
          <w:bCs/>
          <w:color w:val="222222"/>
          <w:sz w:val="32"/>
          <w:szCs w:val="32"/>
          <w:rtl/>
        </w:rPr>
        <w:br/>
        <w:t xml:space="preserve">فإذا زادت مدة إنجاز العمل الأصلى والأعمال التى جدد العقد لها على خمس </w:t>
      </w:r>
      <w:r w:rsidRPr="00FF472E">
        <w:rPr>
          <w:rFonts w:ascii="Times New Roman" w:eastAsia="Times New Roman" w:hAnsi="Times New Roman" w:cs="Times New Roman" w:hint="cs"/>
          <w:b/>
          <w:bCs/>
          <w:color w:val="222222"/>
          <w:sz w:val="32"/>
          <w:szCs w:val="32"/>
          <w:rtl/>
        </w:rPr>
        <w:lastRenderedPageBreak/>
        <w:t>سنوات, لا يجوز للعامل إنهاء العقد قبل تمام إنجاز هذه الأعمال.</w:t>
      </w:r>
      <w:r w:rsidRPr="00FF472E">
        <w:rPr>
          <w:rFonts w:ascii="Times New Roman" w:eastAsia="Times New Roman" w:hAnsi="Times New Roman" w:cs="Times New Roman" w:hint="cs"/>
          <w:b/>
          <w:bCs/>
          <w:color w:val="222222"/>
          <w:sz w:val="32"/>
          <w:szCs w:val="32"/>
          <w:rtl/>
        </w:rPr>
        <w:br/>
        <w:t>مادة 110- مع عدم الإخلال بحكم المادة (198) من هذا القانون ومع مراعاة أحكام المواد التالية, إذا كان عقد العمل غير محدد المدة, جاز لكل من طرفيه إنهاؤه بشرط أن يخطر الطرف الآخر كتابة قبل الإنهاء.</w:t>
      </w:r>
      <w:r w:rsidRPr="00FF472E">
        <w:rPr>
          <w:rFonts w:ascii="Times New Roman" w:eastAsia="Times New Roman" w:hAnsi="Times New Roman" w:cs="Times New Roman" w:hint="cs"/>
          <w:b/>
          <w:bCs/>
          <w:color w:val="222222"/>
          <w:sz w:val="32"/>
          <w:szCs w:val="32"/>
          <w:rtl/>
        </w:rPr>
        <w:br/>
        <w:t>ولا يجوز لصاحب العمل أن ينهى هذا العقد إلا فى حدود ما ورد بالمادة (69) من هذا القانون أو ثبوت عدم كفاءة العامل طبقا لما تنص عليه اللوائح المعتمدة .</w:t>
      </w:r>
      <w:r w:rsidRPr="00FF472E">
        <w:rPr>
          <w:rFonts w:ascii="Times New Roman" w:eastAsia="Times New Roman" w:hAnsi="Times New Roman" w:cs="Times New Roman" w:hint="cs"/>
          <w:b/>
          <w:bCs/>
          <w:color w:val="222222"/>
          <w:sz w:val="32"/>
          <w:szCs w:val="32"/>
          <w:rtl/>
        </w:rPr>
        <w:br/>
        <w:t>كما يجب أن يستند العامل فى الإنهاء إلى مبرر مشروع وكاف يتعلق بظروفه الصحية أو الاجتماعية أو الاقتصادية.</w:t>
      </w:r>
      <w:r w:rsidRPr="00FF472E">
        <w:rPr>
          <w:rFonts w:ascii="Times New Roman" w:eastAsia="Times New Roman" w:hAnsi="Times New Roman" w:cs="Times New Roman" w:hint="cs"/>
          <w:b/>
          <w:bCs/>
          <w:color w:val="222222"/>
          <w:sz w:val="32"/>
          <w:szCs w:val="32"/>
          <w:rtl/>
        </w:rPr>
        <w:br/>
        <w:t>ويراعى فى جميع الأحوال أن يتم الإنهاء فى وقت مناسب لظروف العمل.</w:t>
      </w:r>
      <w:r w:rsidRPr="00FF472E">
        <w:rPr>
          <w:rFonts w:ascii="Times New Roman" w:eastAsia="Times New Roman" w:hAnsi="Times New Roman" w:cs="Times New Roman" w:hint="cs"/>
          <w:b/>
          <w:bCs/>
          <w:color w:val="222222"/>
          <w:sz w:val="32"/>
          <w:szCs w:val="32"/>
          <w:rtl/>
        </w:rPr>
        <w:br/>
        <w:t>مادة 111- يجب أن يتم الإخطار قبل الإنهاء بشهرين إذا لم تتجاوز مدة الخدمة المتصلة للعامل لدى صاحب العمل عشر سنوات, وقبل الإنهاء بثلاثة أشهر إذا زادت هذه المدة على عشر سنوات .</w:t>
      </w:r>
      <w:r w:rsidRPr="00FF472E">
        <w:rPr>
          <w:rFonts w:ascii="Times New Roman" w:eastAsia="Times New Roman" w:hAnsi="Times New Roman" w:cs="Times New Roman" w:hint="cs"/>
          <w:b/>
          <w:bCs/>
          <w:color w:val="222222"/>
          <w:sz w:val="32"/>
          <w:szCs w:val="32"/>
          <w:rtl/>
        </w:rPr>
        <w:br/>
        <w:t>مادة 112- لايجوز تعليق الإخطار بالإنهاء على شرط واقف أو فاسخ.</w:t>
      </w:r>
      <w:r w:rsidRPr="00FF472E">
        <w:rPr>
          <w:rFonts w:ascii="Times New Roman" w:eastAsia="Times New Roman" w:hAnsi="Times New Roman" w:cs="Times New Roman" w:hint="cs"/>
          <w:b/>
          <w:bCs/>
          <w:color w:val="222222"/>
          <w:sz w:val="32"/>
          <w:szCs w:val="32"/>
          <w:rtl/>
        </w:rPr>
        <w:br/>
        <w:t>ويبدأ سريان مهلة الإخطار من تاريخ تسلمه , وتحتسب مدة خدمة العامل من تاريخ تسلمه العمل وحتى تاريخ انتهاء مهلة الإخطار .</w:t>
      </w:r>
      <w:r w:rsidRPr="00FF472E">
        <w:rPr>
          <w:rFonts w:ascii="Times New Roman" w:eastAsia="Times New Roman" w:hAnsi="Times New Roman" w:cs="Times New Roman" w:hint="cs"/>
          <w:b/>
          <w:bCs/>
          <w:color w:val="222222"/>
          <w:sz w:val="32"/>
          <w:szCs w:val="32"/>
          <w:rtl/>
        </w:rPr>
        <w:br/>
        <w:t>مادة 113- لايجوز توجيه الإخطار للعامل خلال إجازاته ولاتحتسب مهلة الإخطار إلا من اليوم التالى لانتهاء الإجازة .</w:t>
      </w:r>
      <w:r w:rsidRPr="00FF472E">
        <w:rPr>
          <w:rFonts w:ascii="Times New Roman" w:eastAsia="Times New Roman" w:hAnsi="Times New Roman" w:cs="Times New Roman" w:hint="cs"/>
          <w:b/>
          <w:bCs/>
          <w:color w:val="222222"/>
          <w:sz w:val="32"/>
          <w:szCs w:val="32"/>
          <w:rtl/>
        </w:rPr>
        <w:br/>
        <w:t>وإذا حصل العامل على إجازة مرضية خلال مهلة الإخطار يوقف سريان هذه المهلة ولايبدأ سريانها من جديد إلا من اليوم التالى لانتهاء تلك الإجازة.</w:t>
      </w:r>
      <w:r w:rsidRPr="00FF472E">
        <w:rPr>
          <w:rFonts w:ascii="Times New Roman" w:eastAsia="Times New Roman" w:hAnsi="Times New Roman" w:cs="Times New Roman" w:hint="cs"/>
          <w:b/>
          <w:bCs/>
          <w:color w:val="222222"/>
          <w:sz w:val="32"/>
          <w:szCs w:val="32"/>
          <w:rtl/>
        </w:rPr>
        <w:br/>
        <w:t>مادة 114- يظل عقد العمل قائماً طوال مهلة الإخطار ويلتزم طرفاه بتنفيذ جميع الالتزامات الناشئة عنه , وينتهى العقد بانقضاء هذه المهلة .</w:t>
      </w:r>
      <w:r w:rsidRPr="00FF472E">
        <w:rPr>
          <w:rFonts w:ascii="Times New Roman" w:eastAsia="Times New Roman" w:hAnsi="Times New Roman" w:cs="Times New Roman" w:hint="cs"/>
          <w:b/>
          <w:bCs/>
          <w:color w:val="222222"/>
          <w:sz w:val="32"/>
          <w:szCs w:val="32"/>
          <w:rtl/>
        </w:rPr>
        <w:br/>
        <w:t>مادة 115- لا يجوز الاتفاق على الإعفاء من شرط الإخطار أو تخفيض مدته, ولكن يجوز الاتفاق على زيادة هذه المدة .</w:t>
      </w:r>
      <w:r w:rsidRPr="00FF472E">
        <w:rPr>
          <w:rFonts w:ascii="Times New Roman" w:eastAsia="Times New Roman" w:hAnsi="Times New Roman" w:cs="Times New Roman" w:hint="cs"/>
          <w:b/>
          <w:bCs/>
          <w:color w:val="222222"/>
          <w:sz w:val="32"/>
          <w:szCs w:val="32"/>
          <w:rtl/>
        </w:rPr>
        <w:br/>
        <w:t>ويجوز لصاحب العمل إعفاء العامل من مراعاة مهلة الإخطار كلها أو بعضها فى حالة إنهاء العقد من جانب العامل .</w:t>
      </w:r>
      <w:r w:rsidRPr="00FF472E">
        <w:rPr>
          <w:rFonts w:ascii="Times New Roman" w:eastAsia="Times New Roman" w:hAnsi="Times New Roman" w:cs="Times New Roman" w:hint="cs"/>
          <w:b/>
          <w:bCs/>
          <w:color w:val="222222"/>
          <w:sz w:val="32"/>
          <w:szCs w:val="32"/>
          <w:rtl/>
        </w:rPr>
        <w:br/>
        <w:t>مادة 116- إذا كان الإخطار بالإنهاء من جانب صاحب العمل, يحق للعامل أن يتغيب يوماً كاملاً فى الأسبوع أو ثمانى ساعات أثناء الأسبوع , وذلك للبحث عن عمل آخر مع استحقاقه لأجره عن يوم أو ساعات الغياب .</w:t>
      </w:r>
      <w:r w:rsidRPr="00FF472E">
        <w:rPr>
          <w:rFonts w:ascii="Times New Roman" w:eastAsia="Times New Roman" w:hAnsi="Times New Roman" w:cs="Times New Roman" w:hint="cs"/>
          <w:b/>
          <w:bCs/>
          <w:color w:val="222222"/>
          <w:sz w:val="32"/>
          <w:szCs w:val="32"/>
          <w:rtl/>
        </w:rPr>
        <w:br/>
        <w:t>ويكون للعامل تحديد يوم الغياب أو ساعاته بشرط أن يخطر صاحب العمل بذلك فى اليوم السابق للغياب على الأقل .</w:t>
      </w:r>
      <w:r w:rsidRPr="00FF472E">
        <w:rPr>
          <w:rFonts w:ascii="Times New Roman" w:eastAsia="Times New Roman" w:hAnsi="Times New Roman" w:cs="Times New Roman" w:hint="cs"/>
          <w:b/>
          <w:bCs/>
          <w:color w:val="222222"/>
          <w:sz w:val="32"/>
          <w:szCs w:val="32"/>
          <w:rtl/>
        </w:rPr>
        <w:br/>
        <w:t>مادة 117- لصاحب العمل أن يعفى العامل من العمل أثناء مهلة الإخطار, مع احتساب مدة خدمة العامل مستمرة إلى حين انتهاء تلك المهلة, مع ما يترتب على ذلك من آثار وبخاصة استحقاق العامل أجره عن مهلة الإخطار .</w:t>
      </w:r>
      <w:r w:rsidRPr="00FF472E">
        <w:rPr>
          <w:rFonts w:ascii="Times New Roman" w:eastAsia="Times New Roman" w:hAnsi="Times New Roman" w:cs="Times New Roman" w:hint="cs"/>
          <w:b/>
          <w:bCs/>
          <w:color w:val="222222"/>
          <w:sz w:val="32"/>
          <w:szCs w:val="32"/>
          <w:rtl/>
        </w:rPr>
        <w:br/>
        <w:t>مادة 118- إذا أنهى صاحب العمل عقد العمل دون إخطار أو قبل انقضاء مهلة الإخطار التزم بأن يؤدى للعامل مبلغاً يعادل أجره عن مدة المهلة أو الجزء الباقى منها .</w:t>
      </w:r>
      <w:r w:rsidRPr="00FF472E">
        <w:rPr>
          <w:rFonts w:ascii="Times New Roman" w:eastAsia="Times New Roman" w:hAnsi="Times New Roman" w:cs="Times New Roman" w:hint="cs"/>
          <w:b/>
          <w:bCs/>
          <w:color w:val="222222"/>
          <w:sz w:val="32"/>
          <w:szCs w:val="32"/>
          <w:rtl/>
        </w:rPr>
        <w:br/>
        <w:t xml:space="preserve">وفى هذه الحالة تحسب مدة المهلة أو الجزء الباقى منها ضمن مدة خدمة العامل , </w:t>
      </w:r>
      <w:r w:rsidRPr="00FF472E">
        <w:rPr>
          <w:rFonts w:ascii="Times New Roman" w:eastAsia="Times New Roman" w:hAnsi="Times New Roman" w:cs="Times New Roman" w:hint="cs"/>
          <w:b/>
          <w:bCs/>
          <w:color w:val="222222"/>
          <w:sz w:val="32"/>
          <w:szCs w:val="32"/>
          <w:rtl/>
        </w:rPr>
        <w:lastRenderedPageBreak/>
        <w:t>ويستمر صاحب العمل فى تحمل الأعباء والالتزامات المترتبة على ذلك .</w:t>
      </w:r>
      <w:r w:rsidRPr="00FF472E">
        <w:rPr>
          <w:rFonts w:ascii="Times New Roman" w:eastAsia="Times New Roman" w:hAnsi="Times New Roman" w:cs="Times New Roman" w:hint="cs"/>
          <w:b/>
          <w:bCs/>
          <w:color w:val="222222"/>
          <w:sz w:val="32"/>
          <w:szCs w:val="32"/>
          <w:rtl/>
        </w:rPr>
        <w:br/>
        <w:t>أما إذا كان الإنهاء صادراً من جانب العامل فإن العقد ينتهى من وقت تركه العمل .</w:t>
      </w:r>
      <w:r w:rsidRPr="00FF472E">
        <w:rPr>
          <w:rFonts w:ascii="Times New Roman" w:eastAsia="Times New Roman" w:hAnsi="Times New Roman" w:cs="Times New Roman" w:hint="cs"/>
          <w:b/>
          <w:bCs/>
          <w:color w:val="222222"/>
          <w:sz w:val="32"/>
          <w:szCs w:val="32"/>
          <w:rtl/>
        </w:rPr>
        <w:br/>
        <w:t>مادة 119- لايعتد باستقالة العامل إلا إذا كانت مكتوبة , وللعامل المستقيل أن يعدل عن استقالته كتابة خلال أسبوع من تاريخ إخطار صاحب العمل للعامل بقبول الاستقالة, وفى هذه الحالة تعتبر الاستقالة كأن لم تكن .</w:t>
      </w:r>
      <w:r w:rsidRPr="00FF472E">
        <w:rPr>
          <w:rFonts w:ascii="Times New Roman" w:eastAsia="Times New Roman" w:hAnsi="Times New Roman" w:cs="Times New Roman" w:hint="cs"/>
          <w:b/>
          <w:bCs/>
          <w:color w:val="222222"/>
          <w:sz w:val="32"/>
          <w:szCs w:val="32"/>
          <w:rtl/>
        </w:rPr>
        <w:br/>
        <w:t>مادة 120- لاتعتبرمن المبررات المشروعة والكافية للإنهاء الأسباب الآتية :</w:t>
      </w:r>
      <w:r w:rsidRPr="00FF472E">
        <w:rPr>
          <w:rFonts w:ascii="Times New Roman" w:eastAsia="Times New Roman" w:hAnsi="Times New Roman" w:cs="Times New Roman" w:hint="cs"/>
          <w:b/>
          <w:bCs/>
          <w:color w:val="222222"/>
          <w:sz w:val="32"/>
          <w:szCs w:val="32"/>
          <w:rtl/>
        </w:rPr>
        <w:br/>
        <w:t>(أ) اللون أو الجنس أو الحالة الاجتماعية أو المسئوليات العائلية أو الحمل أو الدين أو الرأى السياسى .</w:t>
      </w:r>
      <w:r w:rsidRPr="00FF472E">
        <w:rPr>
          <w:rFonts w:ascii="Times New Roman" w:eastAsia="Times New Roman" w:hAnsi="Times New Roman" w:cs="Times New Roman" w:hint="cs"/>
          <w:b/>
          <w:bCs/>
          <w:color w:val="222222"/>
          <w:sz w:val="32"/>
          <w:szCs w:val="32"/>
          <w:rtl/>
        </w:rPr>
        <w:br/>
        <w:t>(ب) انتساب العامل إلى منظمة نقابية أو مشاركته فى نشاط نقابى فى نطاق ما تحدده القوانين .</w:t>
      </w:r>
      <w:r w:rsidRPr="00FF472E">
        <w:rPr>
          <w:rFonts w:ascii="Times New Roman" w:eastAsia="Times New Roman" w:hAnsi="Times New Roman" w:cs="Times New Roman" w:hint="cs"/>
          <w:b/>
          <w:bCs/>
          <w:color w:val="222222"/>
          <w:sz w:val="32"/>
          <w:szCs w:val="32"/>
          <w:rtl/>
        </w:rPr>
        <w:br/>
        <w:t>(ج) ممارسة صفة ممثل العمال أو سبق ممارسة هذه الصفة أو السعى إلى تمثيل العمال .</w:t>
      </w:r>
      <w:r w:rsidRPr="00FF472E">
        <w:rPr>
          <w:rFonts w:ascii="Times New Roman" w:eastAsia="Times New Roman" w:hAnsi="Times New Roman" w:cs="Times New Roman" w:hint="cs"/>
          <w:b/>
          <w:bCs/>
          <w:color w:val="222222"/>
          <w:sz w:val="32"/>
          <w:szCs w:val="32"/>
          <w:rtl/>
        </w:rPr>
        <w:br/>
        <w:t>(د) تقديم شكوى أو إقامة دعوى ضد صاحب العمل أو المشاركة فى ذلك تظلماً من إخلال بالقوانين أو اللوائح أو عقود العمل .</w:t>
      </w:r>
      <w:r w:rsidRPr="00FF472E">
        <w:rPr>
          <w:rFonts w:ascii="Times New Roman" w:eastAsia="Times New Roman" w:hAnsi="Times New Roman" w:cs="Times New Roman" w:hint="cs"/>
          <w:b/>
          <w:bCs/>
          <w:color w:val="222222"/>
          <w:sz w:val="32"/>
          <w:szCs w:val="32"/>
          <w:rtl/>
        </w:rPr>
        <w:br/>
        <w:t>(هـ) توقيع الحجز على مستحقات العامل تحت يد صاحب العمل.</w:t>
      </w:r>
      <w:r w:rsidRPr="00FF472E">
        <w:rPr>
          <w:rFonts w:ascii="Times New Roman" w:eastAsia="Times New Roman" w:hAnsi="Times New Roman" w:cs="Times New Roman" w:hint="cs"/>
          <w:b/>
          <w:bCs/>
          <w:color w:val="222222"/>
          <w:sz w:val="32"/>
          <w:szCs w:val="32"/>
          <w:rtl/>
        </w:rPr>
        <w:br/>
        <w:t>(و) استخدام العامل لحقه فى الإجازات .</w:t>
      </w:r>
      <w:r w:rsidRPr="00FF472E">
        <w:rPr>
          <w:rFonts w:ascii="Times New Roman" w:eastAsia="Times New Roman" w:hAnsi="Times New Roman" w:cs="Times New Roman" w:hint="cs"/>
          <w:b/>
          <w:bCs/>
          <w:color w:val="222222"/>
          <w:sz w:val="32"/>
          <w:szCs w:val="32"/>
          <w:rtl/>
        </w:rPr>
        <w:br/>
        <w:t>مادة 121- للعامل إنهاء العقد إذا أخل صاحب العمل بالتزام من التزاماته الجوهرية الناشئة عن القانون أو عقد العمل الفردى أو الجماعى أو لائحة النظام الأساسى للمنشأة أو إذا وقع على العامل أو أحد ذويه اعتداء من صاحب العمل أو ممن يمثله .</w:t>
      </w:r>
      <w:r w:rsidRPr="00FF472E">
        <w:rPr>
          <w:rFonts w:ascii="Times New Roman" w:eastAsia="Times New Roman" w:hAnsi="Times New Roman" w:cs="Times New Roman" w:hint="cs"/>
          <w:b/>
          <w:bCs/>
          <w:color w:val="222222"/>
          <w:sz w:val="32"/>
          <w:szCs w:val="32"/>
          <w:rtl/>
        </w:rPr>
        <w:br/>
        <w:t>ويعتبر الإنهاء فى هذه الحالات بمثابة إنهاء للعقد من جانب صاحب العمل بغير مبرر مشروع .</w:t>
      </w:r>
      <w:r w:rsidRPr="00FF472E">
        <w:rPr>
          <w:rFonts w:ascii="Times New Roman" w:eastAsia="Times New Roman" w:hAnsi="Times New Roman" w:cs="Times New Roman" w:hint="cs"/>
          <w:b/>
          <w:bCs/>
          <w:color w:val="222222"/>
          <w:sz w:val="32"/>
          <w:szCs w:val="32"/>
          <w:rtl/>
        </w:rPr>
        <w:br/>
        <w:t>مادة 122- إذا أنهى أحد الطرفين العقد دون مبرر مشروع وكاف, التزم بأن يعوض الطرف الآخر عن الضرر الذى يصيبه من جراء هذا الإنهاء.</w:t>
      </w:r>
      <w:r w:rsidRPr="00FF472E">
        <w:rPr>
          <w:rFonts w:ascii="Times New Roman" w:eastAsia="Times New Roman" w:hAnsi="Times New Roman" w:cs="Times New Roman" w:hint="cs"/>
          <w:b/>
          <w:bCs/>
          <w:color w:val="222222"/>
          <w:sz w:val="32"/>
          <w:szCs w:val="32"/>
          <w:rtl/>
        </w:rPr>
        <w:br/>
        <w:t>فإذا كان الإنهاء بدون مبرر صادراً من جانب صاحب العمل, للعامل أن يلجأ إلى اللجنة المشار إليها فى المادة (71) من هذا القانون بطلب التعويض , ولايجوز أن يقل التعويض الذى تقرره اللجنة عن أجر شهرين من الأجر الشامل عن كل سنة من سنوات الخدمة .</w:t>
      </w:r>
      <w:r w:rsidRPr="00FF472E">
        <w:rPr>
          <w:rFonts w:ascii="Times New Roman" w:eastAsia="Times New Roman" w:hAnsi="Times New Roman" w:cs="Times New Roman" w:hint="cs"/>
          <w:b/>
          <w:bCs/>
          <w:color w:val="222222"/>
          <w:sz w:val="32"/>
          <w:szCs w:val="32"/>
          <w:rtl/>
        </w:rPr>
        <w:br/>
        <w:t>ولا يخل ذلك بحق العامل فى باقى استحقاقاته المقررة قانوناً .</w:t>
      </w:r>
      <w:r w:rsidRPr="00FF472E">
        <w:rPr>
          <w:rFonts w:ascii="Times New Roman" w:eastAsia="Times New Roman" w:hAnsi="Times New Roman" w:cs="Times New Roman" w:hint="cs"/>
          <w:b/>
          <w:bCs/>
          <w:color w:val="222222"/>
          <w:sz w:val="32"/>
          <w:szCs w:val="32"/>
          <w:rtl/>
        </w:rPr>
        <w:br/>
        <w:t>مادة 123- ينتهى عقد العمل بوفاة العامل حقيقة أو حكماً طبقاً للقواعد القانونية المقررة .</w:t>
      </w:r>
      <w:r w:rsidRPr="00FF472E">
        <w:rPr>
          <w:rFonts w:ascii="Times New Roman" w:eastAsia="Times New Roman" w:hAnsi="Times New Roman" w:cs="Times New Roman" w:hint="cs"/>
          <w:b/>
          <w:bCs/>
          <w:color w:val="222222"/>
          <w:sz w:val="32"/>
          <w:szCs w:val="32"/>
          <w:rtl/>
        </w:rPr>
        <w:br/>
        <w:t>ولاينتهى عقد العمل بوفاة صاحب العمل إلا إذا كان قد أبرم لاعتبارات تتعلق بشخص صاحب العمل أو بنشاطه الذى ينقطع بوفاته .</w:t>
      </w:r>
      <w:r w:rsidRPr="00FF472E">
        <w:rPr>
          <w:rFonts w:ascii="Times New Roman" w:eastAsia="Times New Roman" w:hAnsi="Times New Roman" w:cs="Times New Roman" w:hint="cs"/>
          <w:b/>
          <w:bCs/>
          <w:color w:val="222222"/>
          <w:sz w:val="32"/>
          <w:szCs w:val="32"/>
          <w:rtl/>
        </w:rPr>
        <w:br/>
        <w:t>وإذا توفى العامل وهو فى الخدمة يصرف صاحب العمل لأسرته ما يعادل أجر شهرين كاملين لمواجهة نفقات الجنازة بحد أدنى قدره مائتان وخمسون جنيهاً , كما يصرف منحة تعادل أجر العامل كاملاً عن الشهر الذى توفى فيه والشهرين التاليين له طبقاً لقواعد قوانين التأمين الاجتماعى.</w:t>
      </w:r>
      <w:r w:rsidRPr="00FF472E">
        <w:rPr>
          <w:rFonts w:ascii="Times New Roman" w:eastAsia="Times New Roman" w:hAnsi="Times New Roman" w:cs="Times New Roman" w:hint="cs"/>
          <w:b/>
          <w:bCs/>
          <w:color w:val="222222"/>
          <w:sz w:val="32"/>
          <w:szCs w:val="32"/>
          <w:rtl/>
        </w:rPr>
        <w:br/>
      </w:r>
      <w:r w:rsidRPr="00FF472E">
        <w:rPr>
          <w:rFonts w:ascii="Times New Roman" w:eastAsia="Times New Roman" w:hAnsi="Times New Roman" w:cs="Times New Roman" w:hint="cs"/>
          <w:b/>
          <w:bCs/>
          <w:color w:val="222222"/>
          <w:sz w:val="32"/>
          <w:szCs w:val="32"/>
          <w:rtl/>
        </w:rPr>
        <w:lastRenderedPageBreak/>
        <w:t>ويلتزم صاحب العمل بنفقات تجهيز ونقل الجثمان إلى الجهة التى استقدم العامل منها أو الجهة التى تطلب أسرته نقله إليها .</w:t>
      </w:r>
      <w:r w:rsidRPr="00FF472E">
        <w:rPr>
          <w:rFonts w:ascii="Times New Roman" w:eastAsia="Times New Roman" w:hAnsi="Times New Roman" w:cs="Times New Roman" w:hint="cs"/>
          <w:b/>
          <w:bCs/>
          <w:color w:val="222222"/>
          <w:sz w:val="32"/>
          <w:szCs w:val="32"/>
          <w:rtl/>
        </w:rPr>
        <w:br/>
        <w:t>مادة 124- ينتهى عقد العمل بعجز العامل عن تأدية عمله عجزاً كلياً أيا كان سبب هذا العجز .</w:t>
      </w:r>
      <w:r w:rsidRPr="00FF472E">
        <w:rPr>
          <w:rFonts w:ascii="Times New Roman" w:eastAsia="Times New Roman" w:hAnsi="Times New Roman" w:cs="Times New Roman" w:hint="cs"/>
          <w:b/>
          <w:bCs/>
          <w:color w:val="222222"/>
          <w:sz w:val="32"/>
          <w:szCs w:val="32"/>
          <w:rtl/>
        </w:rPr>
        <w:br/>
        <w:t>فإذا كان عجز العامل عجزاً جزئياً فلا تنتهى علاقة العمل بهذا العجز إلا إذا ثبت عدم وجود عمل آخر لدى صاحب العمل يستطيع العامل أن يقوم به على وجه مرض , ويثبت وجود أو عدم وجود العمل الآخر وفقاً لأحكام قانون التأمين الاجتماعى .</w:t>
      </w:r>
      <w:r w:rsidRPr="00FF472E">
        <w:rPr>
          <w:rFonts w:ascii="Times New Roman" w:eastAsia="Times New Roman" w:hAnsi="Times New Roman" w:cs="Times New Roman" w:hint="cs"/>
          <w:b/>
          <w:bCs/>
          <w:color w:val="222222"/>
          <w:sz w:val="32"/>
          <w:szCs w:val="32"/>
          <w:rtl/>
        </w:rPr>
        <w:br/>
        <w:t>وإذا ثبت وجود هذا العمل الآخر كان على صاحب العمل بناء على طلب العامل أن ينقله إلى ذلك العمل مع عدم الإخلال بأحكام قانون التأمين الاجتماعى.</w:t>
      </w:r>
      <w:r w:rsidRPr="00FF472E">
        <w:rPr>
          <w:rFonts w:ascii="Times New Roman" w:eastAsia="Times New Roman" w:hAnsi="Times New Roman" w:cs="Times New Roman" w:hint="cs"/>
          <w:b/>
          <w:bCs/>
          <w:color w:val="222222"/>
          <w:sz w:val="32"/>
          <w:szCs w:val="32"/>
          <w:rtl/>
        </w:rPr>
        <w:br/>
        <w:t>مادة 125- لايجوز تحديد سن للتقاعد تقل عن ستين سنة .</w:t>
      </w:r>
      <w:r w:rsidRPr="00FF472E">
        <w:rPr>
          <w:rFonts w:ascii="Times New Roman" w:eastAsia="Times New Roman" w:hAnsi="Times New Roman" w:cs="Times New Roman" w:hint="cs"/>
          <w:b/>
          <w:bCs/>
          <w:color w:val="222222"/>
          <w:sz w:val="32"/>
          <w:szCs w:val="32"/>
          <w:rtl/>
        </w:rPr>
        <w:br/>
        <w:t>ويجوز لصاحب العمل إنهاء عقد العامل إذا بلغ سن الستين, ما لم يكن العقد محدد المدة وكانت مدته تمتد إلى ما بعد بلوغه هذه السن , ففى هذه الحالة لا ينتهى العقد إلا بانقضاء مدته .</w:t>
      </w:r>
      <w:r w:rsidRPr="00FF472E">
        <w:rPr>
          <w:rFonts w:ascii="Times New Roman" w:eastAsia="Times New Roman" w:hAnsi="Times New Roman" w:cs="Times New Roman" w:hint="cs"/>
          <w:b/>
          <w:bCs/>
          <w:color w:val="222222"/>
          <w:sz w:val="32"/>
          <w:szCs w:val="32"/>
          <w:rtl/>
        </w:rPr>
        <w:br/>
      </w:r>
      <w:r w:rsidRPr="00FF472E">
        <w:rPr>
          <w:rFonts w:ascii="Times New Roman" w:eastAsia="Times New Roman" w:hAnsi="Times New Roman" w:cs="Times New Roman" w:hint="cs"/>
          <w:b/>
          <w:bCs/>
          <w:color w:val="222222"/>
          <w:sz w:val="32"/>
          <w:szCs w:val="32"/>
          <w:rtl/>
        </w:rPr>
        <w:br/>
        <w:t>وفى جميع الأحوال يجب عدم الإخلال بأحكام قانون التأمين الاجتماعى فيما يتعلق بسن استحقاق المعاش وبحق العامل فى الاستمرار فى العمل بعد بلوغه هذه السن استكمالاً للمدة الموجبة لاستحقاق المعاش .</w:t>
      </w:r>
      <w:r w:rsidRPr="00FF472E">
        <w:rPr>
          <w:rFonts w:ascii="Times New Roman" w:eastAsia="Times New Roman" w:hAnsi="Times New Roman" w:cs="Times New Roman" w:hint="cs"/>
          <w:b/>
          <w:bCs/>
          <w:color w:val="222222"/>
          <w:sz w:val="32"/>
          <w:szCs w:val="32"/>
          <w:rtl/>
        </w:rPr>
        <w:br/>
      </w:r>
      <w:r w:rsidRPr="00FF472E">
        <w:rPr>
          <w:rFonts w:ascii="Times New Roman" w:eastAsia="Times New Roman" w:hAnsi="Times New Roman" w:cs="Times New Roman" w:hint="cs"/>
          <w:b/>
          <w:bCs/>
          <w:color w:val="222222"/>
          <w:sz w:val="32"/>
          <w:szCs w:val="32"/>
          <w:rtl/>
        </w:rPr>
        <w:br/>
      </w:r>
    </w:p>
    <w:p w:rsidR="00FF472E" w:rsidRPr="00FF472E" w:rsidRDefault="00FF472E" w:rsidP="00FF472E">
      <w:pPr>
        <w:spacing w:after="0" w:line="240" w:lineRule="auto"/>
        <w:rPr>
          <w:rFonts w:ascii="Times New Roman" w:eastAsia="Times New Roman" w:hAnsi="Times New Roman" w:cs="Times New Roman" w:hint="cs"/>
          <w:b/>
          <w:bCs/>
          <w:color w:val="222222"/>
          <w:sz w:val="32"/>
          <w:szCs w:val="32"/>
          <w:rtl/>
        </w:rPr>
      </w:pPr>
      <w:r w:rsidRPr="00FF472E">
        <w:rPr>
          <w:rFonts w:ascii="Times New Roman" w:eastAsia="Times New Roman" w:hAnsi="Times New Roman" w:cs="Times New Roman" w:hint="cs"/>
          <w:b/>
          <w:bCs/>
          <w:color w:val="222222"/>
          <w:sz w:val="32"/>
          <w:szCs w:val="32"/>
          <w:rtl/>
        </w:rPr>
        <w:br/>
      </w:r>
      <w:r w:rsidRPr="00FF472E">
        <w:rPr>
          <w:rFonts w:ascii="Times New Roman" w:eastAsia="Times New Roman" w:hAnsi="Times New Roman" w:cs="Times New Roman" w:hint="cs"/>
          <w:b/>
          <w:bCs/>
          <w:color w:val="222222"/>
          <w:sz w:val="32"/>
          <w:szCs w:val="32"/>
          <w:rtl/>
        </w:rPr>
        <w:br/>
        <w:t>مادة 126- يستحق العامل عن مدة عمله بعد سن الستين مكافأة بواقع أجر نصف شهر عن كل سنة من السنوات الخمس الأولى , وأجر شهر عن كل سنة من السنوات التالية لها , وذلك إذا لم تكن له حقوق عن هذه المدة وفقاً لأحكام تأمين الشيخوخة والعجز والوفاة المنصوص عليها فى قانون التأمين الاجتماعى .</w:t>
      </w:r>
      <w:r w:rsidRPr="00FF472E">
        <w:rPr>
          <w:rFonts w:ascii="Times New Roman" w:eastAsia="Times New Roman" w:hAnsi="Times New Roman" w:cs="Times New Roman" w:hint="cs"/>
          <w:b/>
          <w:bCs/>
          <w:color w:val="222222"/>
          <w:sz w:val="32"/>
          <w:szCs w:val="32"/>
          <w:rtl/>
        </w:rPr>
        <w:br/>
        <w:t>وتستحق المكافأة المنصوص عليها فى الفقرة السابقة عن سنوات الخدمة السابقة على سن الثامنة عشرة وذلك للمتدرج والعامل عند بلوغ هذه السن, وتحسب المكافأة على أساس آخر ما كان يتقاضاه .</w:t>
      </w:r>
      <w:r w:rsidRPr="00FF472E">
        <w:rPr>
          <w:rFonts w:ascii="Times New Roman" w:eastAsia="Times New Roman" w:hAnsi="Times New Roman" w:cs="Times New Roman" w:hint="cs"/>
          <w:b/>
          <w:bCs/>
          <w:color w:val="222222"/>
          <w:sz w:val="32"/>
          <w:szCs w:val="32"/>
          <w:rtl/>
        </w:rPr>
        <w:br/>
        <w:t>مادة 127- يحظر على صاحب العمل إنهاء عقد العمل لمرض العامل إلا إذا استنفد العامل إجازاته المرضية وفقاً لما يحدده قانون التأمين الاجتماعى , بالإضافة إلى متجمد إجـازاته السنوية المستحقة له .</w:t>
      </w:r>
      <w:r w:rsidRPr="00FF472E">
        <w:rPr>
          <w:rFonts w:ascii="Times New Roman" w:eastAsia="Times New Roman" w:hAnsi="Times New Roman" w:cs="Times New Roman" w:hint="cs"/>
          <w:b/>
          <w:bCs/>
          <w:color w:val="222222"/>
          <w:sz w:val="32"/>
          <w:szCs w:val="32"/>
          <w:rtl/>
        </w:rPr>
        <w:br/>
        <w:t>وعلى صاحب العمل أن يخطر العامل برغبته فى إنهاء العقد قبل مضى خمسة عشر يوماً من تاريخ استنفاد العامل لإجازاته .</w:t>
      </w:r>
      <w:r w:rsidRPr="00FF472E">
        <w:rPr>
          <w:rFonts w:ascii="Times New Roman" w:eastAsia="Times New Roman" w:hAnsi="Times New Roman" w:cs="Times New Roman" w:hint="cs"/>
          <w:b/>
          <w:bCs/>
          <w:color w:val="222222"/>
          <w:sz w:val="32"/>
          <w:szCs w:val="32"/>
          <w:rtl/>
        </w:rPr>
        <w:br/>
        <w:t>فإذا شفى العامل قبل تمام الإخطار امتنع على صاحب العمل إنهاء العقد لمرض العامل .</w:t>
      </w:r>
      <w:r w:rsidRPr="00FF472E">
        <w:rPr>
          <w:rFonts w:ascii="Times New Roman" w:eastAsia="Times New Roman" w:hAnsi="Times New Roman" w:cs="Times New Roman" w:hint="cs"/>
          <w:b/>
          <w:bCs/>
          <w:color w:val="222222"/>
          <w:sz w:val="32"/>
          <w:szCs w:val="32"/>
          <w:rtl/>
        </w:rPr>
        <w:br/>
        <w:t xml:space="preserve">مادة 128- للعاملة أن تنهى عقد العمل سواء كان محدد المدة أو غير محدد المدة بسبب زواجها أو حملها أو إنجابها دون أن يؤثر ذلك على الحقوق المقررة لها </w:t>
      </w:r>
      <w:r w:rsidRPr="00FF472E">
        <w:rPr>
          <w:rFonts w:ascii="Times New Roman" w:eastAsia="Times New Roman" w:hAnsi="Times New Roman" w:cs="Times New Roman" w:hint="cs"/>
          <w:b/>
          <w:bCs/>
          <w:color w:val="222222"/>
          <w:sz w:val="32"/>
          <w:szCs w:val="32"/>
          <w:rtl/>
        </w:rPr>
        <w:lastRenderedPageBreak/>
        <w:t>وفقاً لأحكام هذا القانون أو لأحكام قانون التأمين الاجتماعى .</w:t>
      </w:r>
      <w:r w:rsidRPr="00FF472E">
        <w:rPr>
          <w:rFonts w:ascii="Times New Roman" w:eastAsia="Times New Roman" w:hAnsi="Times New Roman" w:cs="Times New Roman" w:hint="cs"/>
          <w:b/>
          <w:bCs/>
          <w:color w:val="222222"/>
          <w:sz w:val="32"/>
          <w:szCs w:val="32"/>
          <w:rtl/>
        </w:rPr>
        <w:br/>
        <w:t>وعلى العاملة التى ترغب فى إنهاء العقد للأسباب المبينة فى الفقرة السابقة أن تخطر صاحب العمل كتابة برغبتها فى ذلك خلال ثلاثة أشهر من تاريخ إبرام عقد الزواج أو ثبوت الحمل أو من تاريخ الوضع بحسب الأحوال .</w:t>
      </w:r>
      <w:r w:rsidRPr="00FF472E">
        <w:rPr>
          <w:rFonts w:ascii="Times New Roman" w:eastAsia="Times New Roman" w:hAnsi="Times New Roman" w:cs="Times New Roman" w:hint="cs"/>
          <w:b/>
          <w:bCs/>
          <w:color w:val="222222"/>
          <w:sz w:val="32"/>
          <w:szCs w:val="32"/>
          <w:rtl/>
        </w:rPr>
        <w:br/>
        <w:t xml:space="preserve">مادة 129- لصاحب العمل أن ينهى عقد العمل ولو كان محدد المدة أو مبرماً لإنجاز عمل معين إذا حكم على العامل نهائياً بعقوبة جناية أو بعقوبة مقيدة للحرية فى جريمة ماسة بالشرف أو الأمانة أو الآداب العامة, وذلك ما لم تأمر المحكمة بوقف تنفيذ العقوبة . </w:t>
      </w:r>
      <w:r w:rsidRPr="00FF472E">
        <w:rPr>
          <w:rFonts w:ascii="Times New Roman" w:eastAsia="Times New Roman" w:hAnsi="Times New Roman" w:cs="Times New Roman" w:hint="cs"/>
          <w:b/>
          <w:bCs/>
          <w:color w:val="222222"/>
          <w:sz w:val="32"/>
          <w:szCs w:val="32"/>
          <w:rtl/>
        </w:rPr>
        <w:br/>
        <w:t>مادة 130- يلتزم صاحب العمل أن يعطى العامل دون مقابل عند انتهاء عقده وبناء على طلبه شهادة يبين فيها تاريخ التحاقه بالخدمة وتاريخ انتهائها , ونوع العمل الذى كان يؤديه , والمزايا التى كان يحصل عليها.</w:t>
      </w:r>
      <w:r w:rsidRPr="00FF472E">
        <w:rPr>
          <w:rFonts w:ascii="Times New Roman" w:eastAsia="Times New Roman" w:hAnsi="Times New Roman" w:cs="Times New Roman" w:hint="cs"/>
          <w:b/>
          <w:bCs/>
          <w:color w:val="222222"/>
          <w:sz w:val="32"/>
          <w:szCs w:val="32"/>
          <w:rtl/>
        </w:rPr>
        <w:br/>
        <w:t>وللعامل أن يحصل من صاحب العمل دون مقابل على شهادة بتحديد خبرته وكفاءته المهنية وذلك أثناء سريان العقد وفى نهايته .</w:t>
      </w:r>
      <w:r w:rsidRPr="00FF472E">
        <w:rPr>
          <w:rFonts w:ascii="Times New Roman" w:eastAsia="Times New Roman" w:hAnsi="Times New Roman" w:cs="Times New Roman" w:hint="cs"/>
          <w:b/>
          <w:bCs/>
          <w:color w:val="222222"/>
          <w:sz w:val="32"/>
          <w:szCs w:val="32"/>
          <w:rtl/>
        </w:rPr>
        <w:br/>
        <w:t>ويجوز بناء على طلب العامل تضمين الشهادة مقدار الأجر الذى كان يتقاضاه وسبب إنهاء علاقة العمل .</w:t>
      </w:r>
      <w:r w:rsidRPr="00FF472E">
        <w:rPr>
          <w:rFonts w:ascii="Times New Roman" w:eastAsia="Times New Roman" w:hAnsi="Times New Roman" w:cs="Times New Roman" w:hint="cs"/>
          <w:b/>
          <w:bCs/>
          <w:color w:val="222222"/>
          <w:sz w:val="32"/>
          <w:szCs w:val="32"/>
          <w:rtl/>
        </w:rPr>
        <w:br/>
        <w:t>ويلتزم صاحب العمل بأن يرد للعامل عند انتهاء عقده ما يكون قد أودعه لديه من أوراق أو شهادات أو أدوات فور طلبها.</w:t>
      </w:r>
      <w:r w:rsidRPr="00FF472E">
        <w:rPr>
          <w:rFonts w:ascii="Times New Roman" w:eastAsia="Times New Roman" w:hAnsi="Times New Roman" w:cs="Times New Roman" w:hint="cs"/>
          <w:b/>
          <w:bCs/>
          <w:color w:val="222222"/>
          <w:sz w:val="32"/>
          <w:szCs w:val="32"/>
          <w:rtl/>
        </w:rPr>
        <w:br/>
        <w:t>الكتاب الثالث</w:t>
      </w:r>
      <w:r w:rsidRPr="00FF472E">
        <w:rPr>
          <w:rFonts w:ascii="Times New Roman" w:eastAsia="Times New Roman" w:hAnsi="Times New Roman" w:cs="Times New Roman" w:hint="cs"/>
          <w:b/>
          <w:bCs/>
          <w:color w:val="222222"/>
          <w:sz w:val="32"/>
          <w:szCs w:val="32"/>
          <w:rtl/>
        </w:rPr>
        <w:br/>
        <w:t>التوجيه والتدريب المهنى</w:t>
      </w:r>
      <w:r w:rsidRPr="00FF472E">
        <w:rPr>
          <w:rFonts w:ascii="Times New Roman" w:eastAsia="Times New Roman" w:hAnsi="Times New Roman" w:cs="Times New Roman" w:hint="cs"/>
          <w:b/>
          <w:bCs/>
          <w:color w:val="222222"/>
          <w:sz w:val="32"/>
          <w:szCs w:val="32"/>
          <w:rtl/>
        </w:rPr>
        <w:br/>
        <w:t>مادة 131- يقصد فى تطبيق أحكام هذا الكتاب بالمصطلحات الآتية المعانى المبينة قرين كل منها :</w:t>
      </w:r>
      <w:r w:rsidRPr="00FF472E">
        <w:rPr>
          <w:rFonts w:ascii="Times New Roman" w:eastAsia="Times New Roman" w:hAnsi="Times New Roman" w:cs="Times New Roman" w:hint="cs"/>
          <w:b/>
          <w:bCs/>
          <w:color w:val="222222"/>
          <w:sz w:val="32"/>
          <w:szCs w:val="32"/>
          <w:rtl/>
        </w:rPr>
        <w:br/>
        <w:t>بالتوجيه المهنى : مساعدة الفرد فى اختيار المهنة أو المسار المهنى الأكثر ملاءمة لقدراته واستعداده وميوله فى ضوء الدراسات المستمرة لسوق العمل والمهن المطلوبة ومقوماتها .</w:t>
      </w:r>
      <w:r w:rsidRPr="00FF472E">
        <w:rPr>
          <w:rFonts w:ascii="Times New Roman" w:eastAsia="Times New Roman" w:hAnsi="Times New Roman" w:cs="Times New Roman" w:hint="cs"/>
          <w:b/>
          <w:bCs/>
          <w:color w:val="222222"/>
          <w:sz w:val="32"/>
          <w:szCs w:val="32"/>
          <w:rtl/>
        </w:rPr>
        <w:br/>
        <w:t>بالتدريب المهنى : الوسائل التى من شأنها تمكين الفرد من اكتساب وتنمية المعارف والمهارات والقدرات اللازمة لإعداده للعمل المناسب .</w:t>
      </w:r>
      <w:r w:rsidRPr="00FF472E">
        <w:rPr>
          <w:rFonts w:ascii="Times New Roman" w:eastAsia="Times New Roman" w:hAnsi="Times New Roman" w:cs="Times New Roman" w:hint="cs"/>
          <w:b/>
          <w:bCs/>
          <w:color w:val="222222"/>
          <w:sz w:val="32"/>
          <w:szCs w:val="32"/>
          <w:rtl/>
        </w:rPr>
        <w:br/>
        <w:t>الباب الأول</w:t>
      </w:r>
      <w:r w:rsidRPr="00FF472E">
        <w:rPr>
          <w:rFonts w:ascii="Times New Roman" w:eastAsia="Times New Roman" w:hAnsi="Times New Roman" w:cs="Times New Roman" w:hint="cs"/>
          <w:b/>
          <w:bCs/>
          <w:color w:val="222222"/>
          <w:sz w:val="32"/>
          <w:szCs w:val="32"/>
          <w:rtl/>
        </w:rPr>
        <w:br/>
        <w:t>تنظيمات التدريب المهنى</w:t>
      </w:r>
      <w:r w:rsidRPr="00FF472E">
        <w:rPr>
          <w:rFonts w:ascii="Times New Roman" w:eastAsia="Times New Roman" w:hAnsi="Times New Roman" w:cs="Times New Roman" w:hint="cs"/>
          <w:b/>
          <w:bCs/>
          <w:color w:val="222222"/>
          <w:sz w:val="32"/>
          <w:szCs w:val="32"/>
          <w:rtl/>
        </w:rPr>
        <w:br/>
        <w:t>مادة 132- يشكل المجلس الأعلى لتنمية الموارد البشرية ويصدر بتحديد اختصاصه ونظام العمل به, قرار من رئيس الجمهورية, ويتولى رسم السياسة القومية لتخطيط التنمية البشرية ووضع برنامج قومى لتنميتها واستخدامها الاستخدام الأمثل بالتنسيق مع الوزارات والجهات المختصة .</w:t>
      </w:r>
      <w:r w:rsidRPr="00FF472E">
        <w:rPr>
          <w:rFonts w:ascii="Times New Roman" w:eastAsia="Times New Roman" w:hAnsi="Times New Roman" w:cs="Times New Roman" w:hint="cs"/>
          <w:b/>
          <w:bCs/>
          <w:color w:val="222222"/>
          <w:sz w:val="32"/>
          <w:szCs w:val="32"/>
          <w:rtl/>
        </w:rPr>
        <w:br/>
        <w:t>مادة 133- ينشأ صندوق لتمويل التدريب والتأهيل تكون له الشخصية الاعتبارية العامة , يتبع الوزير المختص, وذلك لتمويل إنشاء وتطوير وتحديث مراكز وبرامج التدريب التى تستهدف المواءمة بين احتياجات سوق العمل المحلى والخاص .</w:t>
      </w:r>
      <w:r w:rsidRPr="00FF472E">
        <w:rPr>
          <w:rFonts w:ascii="Times New Roman" w:eastAsia="Times New Roman" w:hAnsi="Times New Roman" w:cs="Times New Roman" w:hint="cs"/>
          <w:b/>
          <w:bCs/>
          <w:color w:val="222222"/>
          <w:sz w:val="32"/>
          <w:szCs w:val="32"/>
          <w:rtl/>
        </w:rPr>
        <w:br/>
        <w:t xml:space="preserve">ويختص الصندوق بوضع الشروط والقواعد التى تتبع لبرامج ومدد التدريب المهنى الدراسية والنظرية, ونظم الاختبارات والشهادات التى تصدر فى هذا الشأن </w:t>
      </w:r>
      <w:r w:rsidRPr="00FF472E">
        <w:rPr>
          <w:rFonts w:ascii="Times New Roman" w:eastAsia="Times New Roman" w:hAnsi="Times New Roman" w:cs="Times New Roman" w:hint="cs"/>
          <w:b/>
          <w:bCs/>
          <w:color w:val="222222"/>
          <w:sz w:val="32"/>
          <w:szCs w:val="32"/>
          <w:rtl/>
        </w:rPr>
        <w:lastRenderedPageBreak/>
        <w:t>.</w:t>
      </w:r>
      <w:r w:rsidRPr="00FF472E">
        <w:rPr>
          <w:rFonts w:ascii="Times New Roman" w:eastAsia="Times New Roman" w:hAnsi="Times New Roman" w:cs="Times New Roman" w:hint="cs"/>
          <w:b/>
          <w:bCs/>
          <w:color w:val="222222"/>
          <w:sz w:val="32"/>
          <w:szCs w:val="32"/>
          <w:rtl/>
        </w:rPr>
        <w:br/>
        <w:t>ويصدر رئيس مجلس الوزراء قراراً بتشكيل مجلس إدارة الصندوق برئاسة الوزير المختص يحدد نظام العمل به وفروعه فى المحافظات ولائحته التنفيذية ونظام تحصيل موارده والنظام المحاسبى الواجب اتباعه ونظام الرقابة على أمواله .</w:t>
      </w:r>
      <w:r w:rsidRPr="00FF472E">
        <w:rPr>
          <w:rFonts w:ascii="Times New Roman" w:eastAsia="Times New Roman" w:hAnsi="Times New Roman" w:cs="Times New Roman" w:hint="cs"/>
          <w:b/>
          <w:bCs/>
          <w:color w:val="222222"/>
          <w:sz w:val="32"/>
          <w:szCs w:val="32"/>
          <w:rtl/>
        </w:rPr>
        <w:br/>
        <w:t>مادة 134- تتكون موارد الصندوق المشار إليه فى المادة السابقة من:</w:t>
      </w:r>
      <w:r w:rsidRPr="00FF472E">
        <w:rPr>
          <w:rFonts w:ascii="Times New Roman" w:eastAsia="Times New Roman" w:hAnsi="Times New Roman" w:cs="Times New Roman" w:hint="cs"/>
          <w:b/>
          <w:bCs/>
          <w:color w:val="222222"/>
          <w:sz w:val="32"/>
          <w:szCs w:val="32"/>
          <w:rtl/>
        </w:rPr>
        <w:br/>
        <w:t>1- 1% من صافى أرباح المنشآت الخاضعة لأحكام هذا القانون والتى يزيد عدد العاملين بها على عشرة عمال .</w:t>
      </w:r>
      <w:r w:rsidRPr="00FF472E">
        <w:rPr>
          <w:rFonts w:ascii="Times New Roman" w:eastAsia="Times New Roman" w:hAnsi="Times New Roman" w:cs="Times New Roman" w:hint="cs"/>
          <w:b/>
          <w:bCs/>
          <w:color w:val="222222"/>
          <w:sz w:val="32"/>
          <w:szCs w:val="32"/>
          <w:rtl/>
        </w:rPr>
        <w:br/>
        <w:t>2- ما تخصصه له الدولة من موارد .</w:t>
      </w:r>
      <w:r w:rsidRPr="00FF472E">
        <w:rPr>
          <w:rFonts w:ascii="Times New Roman" w:eastAsia="Times New Roman" w:hAnsi="Times New Roman" w:cs="Times New Roman" w:hint="cs"/>
          <w:b/>
          <w:bCs/>
          <w:color w:val="222222"/>
          <w:sz w:val="32"/>
          <w:szCs w:val="32"/>
          <w:rtl/>
        </w:rPr>
        <w:br/>
        <w:t>3- الإعانات والتبرعات والهبات التى يقبلها مجلس إدارة الصندوق طبقاً للقواعد التى تحددها اللائحة التنفيذية للصندوق .</w:t>
      </w:r>
      <w:r w:rsidRPr="00FF472E">
        <w:rPr>
          <w:rFonts w:ascii="Times New Roman" w:eastAsia="Times New Roman" w:hAnsi="Times New Roman" w:cs="Times New Roman" w:hint="cs"/>
          <w:b/>
          <w:bCs/>
          <w:color w:val="222222"/>
          <w:sz w:val="32"/>
          <w:szCs w:val="32"/>
          <w:rtl/>
        </w:rPr>
        <w:br/>
        <w:t>4- عائد استثمار أموال الصندوق, طبقاً للقواعد التى تحددها اللائحة التنفيذية للصندوق .</w:t>
      </w:r>
      <w:r w:rsidRPr="00FF472E">
        <w:rPr>
          <w:rFonts w:ascii="Times New Roman" w:eastAsia="Times New Roman" w:hAnsi="Times New Roman" w:cs="Times New Roman" w:hint="cs"/>
          <w:b/>
          <w:bCs/>
          <w:color w:val="222222"/>
          <w:sz w:val="32"/>
          <w:szCs w:val="32"/>
          <w:rtl/>
        </w:rPr>
        <w:br/>
        <w:t>ويكون للصندوق حساب خاص لدى أحد البنوك التجارية المعتمدة لدى البنك المركزى وترحل أمواله من سنة مالية إلى أخرى .</w:t>
      </w:r>
      <w:r w:rsidRPr="00FF472E">
        <w:rPr>
          <w:rFonts w:ascii="Times New Roman" w:eastAsia="Times New Roman" w:hAnsi="Times New Roman" w:cs="Times New Roman" w:hint="cs"/>
          <w:b/>
          <w:bCs/>
          <w:color w:val="222222"/>
          <w:sz w:val="32"/>
          <w:szCs w:val="32"/>
          <w:rtl/>
        </w:rPr>
        <w:br/>
        <w:t>ويعد الصندوق سنوياً القوائم الدالة على المركز المالى وتخضع أمواله لرقابة الجهاز المركزى للمحاسبات .</w:t>
      </w:r>
      <w:r w:rsidRPr="00FF472E">
        <w:rPr>
          <w:rFonts w:ascii="Times New Roman" w:eastAsia="Times New Roman" w:hAnsi="Times New Roman" w:cs="Times New Roman" w:hint="cs"/>
          <w:b/>
          <w:bCs/>
          <w:color w:val="222222"/>
          <w:sz w:val="32"/>
          <w:szCs w:val="32"/>
          <w:rtl/>
        </w:rPr>
        <w:br/>
        <w:t>الباب الثانى</w:t>
      </w:r>
      <w:r w:rsidRPr="00FF472E">
        <w:rPr>
          <w:rFonts w:ascii="Times New Roman" w:eastAsia="Times New Roman" w:hAnsi="Times New Roman" w:cs="Times New Roman" w:hint="cs"/>
          <w:b/>
          <w:bCs/>
          <w:color w:val="222222"/>
          <w:sz w:val="32"/>
          <w:szCs w:val="32"/>
          <w:rtl/>
        </w:rPr>
        <w:br/>
        <w:t>الترخيص بمزاولة عمليات التدريب المهنى</w:t>
      </w:r>
      <w:r w:rsidRPr="00FF472E">
        <w:rPr>
          <w:rFonts w:ascii="Times New Roman" w:eastAsia="Times New Roman" w:hAnsi="Times New Roman" w:cs="Times New Roman" w:hint="cs"/>
          <w:b/>
          <w:bCs/>
          <w:color w:val="222222"/>
          <w:sz w:val="32"/>
          <w:szCs w:val="32"/>
          <w:rtl/>
        </w:rPr>
        <w:br/>
        <w:t>مادة 135- لا يجوز لأية جهة مزاولة عمليات التدريب المهنى إلا إذا كانت متخذة شكل شركة من شركات المساهمة أو التوصية بالأسهم أو الشركات ذات المسئولية المحدودة, ويحدد المجلس الأعلى لتنمية الموارد البشرية المنصوص عليه فى المادة (132) من هذا القانون الحد الأدنى لرأسمال كل من هذه الشركات بحسب نوع النشاط الذى تمارس فيه عملية التدريب .</w:t>
      </w:r>
      <w:r w:rsidRPr="00FF472E">
        <w:rPr>
          <w:rFonts w:ascii="Times New Roman" w:eastAsia="Times New Roman" w:hAnsi="Times New Roman" w:cs="Times New Roman" w:hint="cs"/>
          <w:b/>
          <w:bCs/>
          <w:color w:val="222222"/>
          <w:sz w:val="32"/>
          <w:szCs w:val="32"/>
          <w:rtl/>
        </w:rPr>
        <w:br/>
        <w:t>ويستثنى من أحكام الفقرة السابقة :</w:t>
      </w:r>
      <w:r w:rsidRPr="00FF472E">
        <w:rPr>
          <w:rFonts w:ascii="Times New Roman" w:eastAsia="Times New Roman" w:hAnsi="Times New Roman" w:cs="Times New Roman" w:hint="cs"/>
          <w:b/>
          <w:bCs/>
          <w:color w:val="222222"/>
          <w:sz w:val="32"/>
          <w:szCs w:val="32"/>
          <w:rtl/>
        </w:rPr>
        <w:br/>
        <w:t>1- الجهات والمنظمات النقابية والجمعيات والمؤسسات الأهلية المنشأة وفقاً للقانون رقم 84 لسنة 2002 والتى تزاول عمليات التدريب المهنى وقت صدور هذا القانون .</w:t>
      </w:r>
      <w:r w:rsidRPr="00FF472E">
        <w:rPr>
          <w:rFonts w:ascii="Times New Roman" w:eastAsia="Times New Roman" w:hAnsi="Times New Roman" w:cs="Times New Roman" w:hint="cs"/>
          <w:b/>
          <w:bCs/>
          <w:color w:val="222222"/>
          <w:sz w:val="32"/>
          <w:szCs w:val="32"/>
          <w:rtl/>
        </w:rPr>
        <w:br/>
        <w:t>2- الجهات التى تنشئها وحدات الجهاز الإدارى للدولة والهيئات العامة ووحدات الإدارة المحلية .</w:t>
      </w:r>
      <w:r w:rsidRPr="00FF472E">
        <w:rPr>
          <w:rFonts w:ascii="Times New Roman" w:eastAsia="Times New Roman" w:hAnsi="Times New Roman" w:cs="Times New Roman" w:hint="cs"/>
          <w:b/>
          <w:bCs/>
          <w:color w:val="222222"/>
          <w:sz w:val="32"/>
          <w:szCs w:val="32"/>
          <w:rtl/>
        </w:rPr>
        <w:br/>
        <w:t>3- الجهات التى تزاول عمليات التأهيل والتدريب المهنى للمعوقين.</w:t>
      </w:r>
      <w:r w:rsidRPr="00FF472E">
        <w:rPr>
          <w:rFonts w:ascii="Times New Roman" w:eastAsia="Times New Roman" w:hAnsi="Times New Roman" w:cs="Times New Roman" w:hint="cs"/>
          <w:b/>
          <w:bCs/>
          <w:color w:val="222222"/>
          <w:sz w:val="32"/>
          <w:szCs w:val="32"/>
          <w:rtl/>
        </w:rPr>
        <w:br/>
        <w:t>4- المنشآت التى تتولى تدريب عمالها .</w:t>
      </w:r>
      <w:r w:rsidRPr="00FF472E">
        <w:rPr>
          <w:rFonts w:ascii="Times New Roman" w:eastAsia="Times New Roman" w:hAnsi="Times New Roman" w:cs="Times New Roman" w:hint="cs"/>
          <w:b/>
          <w:bCs/>
          <w:color w:val="222222"/>
          <w:sz w:val="32"/>
          <w:szCs w:val="32"/>
          <w:rtl/>
        </w:rPr>
        <w:br/>
        <w:t>مادة 136- يشترط لمزاولة عمليات التدريب المهنى الحصول على ترخيص بذلك من الوزارة المختصة باستثناء الجهات المنصوص عليها فى البنود ( 2, 3, 4 ) من الفقرة الثانية من المادة السابقة .</w:t>
      </w:r>
      <w:r w:rsidRPr="00FF472E">
        <w:rPr>
          <w:rFonts w:ascii="Times New Roman" w:eastAsia="Times New Roman" w:hAnsi="Times New Roman" w:cs="Times New Roman" w:hint="cs"/>
          <w:b/>
          <w:bCs/>
          <w:color w:val="222222"/>
          <w:sz w:val="32"/>
          <w:szCs w:val="32"/>
          <w:rtl/>
        </w:rPr>
        <w:br/>
        <w:t>ويصدر الوزير المختص قراراً بتحديد شروط وقواعد وإجراءات منح الترخيص وقيده فى السجل الخاص .</w:t>
      </w:r>
      <w:r w:rsidRPr="00FF472E">
        <w:rPr>
          <w:rFonts w:ascii="Times New Roman" w:eastAsia="Times New Roman" w:hAnsi="Times New Roman" w:cs="Times New Roman" w:hint="cs"/>
          <w:b/>
          <w:bCs/>
          <w:color w:val="222222"/>
          <w:sz w:val="32"/>
          <w:szCs w:val="32"/>
          <w:rtl/>
        </w:rPr>
        <w:br/>
        <w:t xml:space="preserve">ويعد بالوزارة المذكورة سجل لقيد الجهات التى يتم الترخيص لها بمزاولة عمليات </w:t>
      </w:r>
      <w:r w:rsidRPr="00FF472E">
        <w:rPr>
          <w:rFonts w:ascii="Times New Roman" w:eastAsia="Times New Roman" w:hAnsi="Times New Roman" w:cs="Times New Roman" w:hint="cs"/>
          <w:b/>
          <w:bCs/>
          <w:color w:val="222222"/>
          <w:sz w:val="32"/>
          <w:szCs w:val="32"/>
          <w:rtl/>
        </w:rPr>
        <w:lastRenderedPageBreak/>
        <w:t>التدريب المهنى .</w:t>
      </w:r>
      <w:r w:rsidRPr="00FF472E">
        <w:rPr>
          <w:rFonts w:ascii="Times New Roman" w:eastAsia="Times New Roman" w:hAnsi="Times New Roman" w:cs="Times New Roman" w:hint="cs"/>
          <w:b/>
          <w:bCs/>
          <w:color w:val="222222"/>
          <w:sz w:val="32"/>
          <w:szCs w:val="32"/>
          <w:rtl/>
        </w:rPr>
        <w:br/>
        <w:t>وتلتزم الجهات التى تزاول عمليات التدريب المهنى وقت صدور هذا القانون بالحصول على الترخيص المشار إليه خلال سنة من تاريخ العمل بهذا القانون .</w:t>
      </w:r>
      <w:r w:rsidRPr="00FF472E">
        <w:rPr>
          <w:rFonts w:ascii="Times New Roman" w:eastAsia="Times New Roman" w:hAnsi="Times New Roman" w:cs="Times New Roman" w:hint="cs"/>
          <w:b/>
          <w:bCs/>
          <w:color w:val="222222"/>
          <w:sz w:val="32"/>
          <w:szCs w:val="32"/>
          <w:rtl/>
        </w:rPr>
        <w:br/>
        <w:t>ويلغى الترخيص فى حالة الإخلال بأى شرط من شروطه .</w:t>
      </w:r>
      <w:r w:rsidRPr="00FF472E">
        <w:rPr>
          <w:rFonts w:ascii="Times New Roman" w:eastAsia="Times New Roman" w:hAnsi="Times New Roman" w:cs="Times New Roman" w:hint="cs"/>
          <w:b/>
          <w:bCs/>
          <w:color w:val="222222"/>
          <w:sz w:val="32"/>
          <w:szCs w:val="32"/>
          <w:rtl/>
        </w:rPr>
        <w:br/>
        <w:t>الباب الثالث</w:t>
      </w:r>
      <w:r w:rsidRPr="00FF472E">
        <w:rPr>
          <w:rFonts w:ascii="Times New Roman" w:eastAsia="Times New Roman" w:hAnsi="Times New Roman" w:cs="Times New Roman" w:hint="cs"/>
          <w:b/>
          <w:bCs/>
          <w:color w:val="222222"/>
          <w:sz w:val="32"/>
          <w:szCs w:val="32"/>
          <w:rtl/>
        </w:rPr>
        <w:br/>
        <w:t>مزاولة عمليات التدريب المهنى</w:t>
      </w:r>
      <w:r w:rsidRPr="00FF472E">
        <w:rPr>
          <w:rFonts w:ascii="Times New Roman" w:eastAsia="Times New Roman" w:hAnsi="Times New Roman" w:cs="Times New Roman" w:hint="cs"/>
          <w:b/>
          <w:bCs/>
          <w:color w:val="222222"/>
          <w:sz w:val="32"/>
          <w:szCs w:val="32"/>
          <w:rtl/>
        </w:rPr>
        <w:br/>
        <w:t>مادة 137- تلتزم الجهات المرخص لها بالتدريب المهنى بعرض البرامج التدريبية التى تضعها الأجهزة المعنية بالوزارة المختصة لاعتمادها , مراعية فى ذلك :</w:t>
      </w:r>
      <w:r w:rsidRPr="00FF472E">
        <w:rPr>
          <w:rFonts w:ascii="Times New Roman" w:eastAsia="Times New Roman" w:hAnsi="Times New Roman" w:cs="Times New Roman" w:hint="cs"/>
          <w:b/>
          <w:bCs/>
          <w:color w:val="222222"/>
          <w:sz w:val="32"/>
          <w:szCs w:val="32"/>
          <w:rtl/>
        </w:rPr>
        <w:br/>
        <w:t>1- الشروط التى يجب توافرها فى المتدربين للالتحاق بالبرامج ومصروفات التدريب .</w:t>
      </w:r>
      <w:r w:rsidRPr="00FF472E">
        <w:rPr>
          <w:rFonts w:ascii="Times New Roman" w:eastAsia="Times New Roman" w:hAnsi="Times New Roman" w:cs="Times New Roman" w:hint="cs"/>
          <w:b/>
          <w:bCs/>
          <w:color w:val="222222"/>
          <w:sz w:val="32"/>
          <w:szCs w:val="32"/>
          <w:rtl/>
        </w:rPr>
        <w:br/>
        <w:t>2- مدى كفاية العمليات التدريبية من حيث موضوعات ومجالات التدريب وعدد الساعات المخصصة لها .</w:t>
      </w:r>
      <w:r w:rsidRPr="00FF472E">
        <w:rPr>
          <w:rFonts w:ascii="Times New Roman" w:eastAsia="Times New Roman" w:hAnsi="Times New Roman" w:cs="Times New Roman" w:hint="cs"/>
          <w:b/>
          <w:bCs/>
          <w:color w:val="222222"/>
          <w:sz w:val="32"/>
          <w:szCs w:val="32"/>
          <w:rtl/>
        </w:rPr>
        <w:br/>
        <w:t>3- مستويات ونوعيات المدربين .</w:t>
      </w:r>
      <w:r w:rsidRPr="00FF472E">
        <w:rPr>
          <w:rFonts w:ascii="Times New Roman" w:eastAsia="Times New Roman" w:hAnsi="Times New Roman" w:cs="Times New Roman" w:hint="cs"/>
          <w:b/>
          <w:bCs/>
          <w:color w:val="222222"/>
          <w:sz w:val="32"/>
          <w:szCs w:val="32"/>
          <w:rtl/>
        </w:rPr>
        <w:br/>
        <w:t>4- مستوى المهارة التى يكتسبها المتدرب بعد الانتهاء من البرنامج.</w:t>
      </w:r>
      <w:r w:rsidRPr="00FF472E">
        <w:rPr>
          <w:rFonts w:ascii="Times New Roman" w:eastAsia="Times New Roman" w:hAnsi="Times New Roman" w:cs="Times New Roman" w:hint="cs"/>
          <w:b/>
          <w:bCs/>
          <w:color w:val="222222"/>
          <w:sz w:val="32"/>
          <w:szCs w:val="32"/>
          <w:rtl/>
        </w:rPr>
        <w:br/>
        <w:t>5- أية شروط أخرى تضعها الوزارة المختصة .</w:t>
      </w:r>
      <w:r w:rsidRPr="00FF472E">
        <w:rPr>
          <w:rFonts w:ascii="Times New Roman" w:eastAsia="Times New Roman" w:hAnsi="Times New Roman" w:cs="Times New Roman" w:hint="cs"/>
          <w:b/>
          <w:bCs/>
          <w:color w:val="222222"/>
          <w:sz w:val="32"/>
          <w:szCs w:val="32"/>
          <w:rtl/>
        </w:rPr>
        <w:br/>
        <w:t>ويتم اعتماد البرامج المقدمة خلال ستين يوماً من تاريخ تقديمها , ويعتبر فوات هذه المدة دون إخطار اعتماداً لهذه ا لبرامج.</w:t>
      </w:r>
      <w:r w:rsidRPr="00FF472E">
        <w:rPr>
          <w:rFonts w:ascii="Times New Roman" w:eastAsia="Times New Roman" w:hAnsi="Times New Roman" w:cs="Times New Roman" w:hint="cs"/>
          <w:b/>
          <w:bCs/>
          <w:color w:val="222222"/>
          <w:sz w:val="32"/>
          <w:szCs w:val="32"/>
          <w:rtl/>
        </w:rPr>
        <w:br/>
        <w:t>مادة 138- يشترط فى المدربين الذين يزاولون أعمال التدريب المهنى أن يرخص لهم بذلك من الوزارة المختصة .</w:t>
      </w:r>
      <w:r w:rsidRPr="00FF472E">
        <w:rPr>
          <w:rFonts w:ascii="Times New Roman" w:eastAsia="Times New Roman" w:hAnsi="Times New Roman" w:cs="Times New Roman" w:hint="cs"/>
          <w:b/>
          <w:bCs/>
          <w:color w:val="222222"/>
          <w:sz w:val="32"/>
          <w:szCs w:val="32"/>
          <w:rtl/>
        </w:rPr>
        <w:br/>
        <w:t>ويصدر الوزير قراراً بتحديد شروط وقواعد وإجراءات منح الترخيص, وحالات إلغائه .</w:t>
      </w:r>
      <w:r w:rsidRPr="00FF472E">
        <w:rPr>
          <w:rFonts w:ascii="Times New Roman" w:eastAsia="Times New Roman" w:hAnsi="Times New Roman" w:cs="Times New Roman" w:hint="cs"/>
          <w:b/>
          <w:bCs/>
          <w:color w:val="222222"/>
          <w:sz w:val="32"/>
          <w:szCs w:val="32"/>
          <w:rtl/>
        </w:rPr>
        <w:br/>
        <w:t>ويعد بالوزارة المختصة سجل لقيد المدربين المرخص لهم, يتم التأشير فيه بحالات إلغاء التراخيص.</w:t>
      </w:r>
      <w:r w:rsidRPr="00FF472E">
        <w:rPr>
          <w:rFonts w:ascii="Times New Roman" w:eastAsia="Times New Roman" w:hAnsi="Times New Roman" w:cs="Times New Roman" w:hint="cs"/>
          <w:b/>
          <w:bCs/>
          <w:color w:val="222222"/>
          <w:sz w:val="32"/>
          <w:szCs w:val="32"/>
          <w:rtl/>
        </w:rPr>
        <w:br/>
        <w:t>الباب الرابع</w:t>
      </w:r>
      <w:r w:rsidRPr="00FF472E">
        <w:rPr>
          <w:rFonts w:ascii="Times New Roman" w:eastAsia="Times New Roman" w:hAnsi="Times New Roman" w:cs="Times New Roman" w:hint="cs"/>
          <w:b/>
          <w:bCs/>
          <w:color w:val="222222"/>
          <w:sz w:val="32"/>
          <w:szCs w:val="32"/>
          <w:rtl/>
        </w:rPr>
        <w:br/>
        <w:t>قياس مستوى المهارة وترخيص مزاولة الحرف</w:t>
      </w:r>
      <w:r w:rsidRPr="00FF472E">
        <w:rPr>
          <w:rFonts w:ascii="Times New Roman" w:eastAsia="Times New Roman" w:hAnsi="Times New Roman" w:cs="Times New Roman" w:hint="cs"/>
          <w:b/>
          <w:bCs/>
          <w:color w:val="222222"/>
          <w:sz w:val="32"/>
          <w:szCs w:val="32"/>
          <w:rtl/>
        </w:rPr>
        <w:br/>
        <w:t>مادة 139- تلتزم الجهة التى تزاول عمليات التدريب المهنى أن تمنح المتدرب شهادة تفيد اجتيازه البرنامج التدريبى الذى عقدته وتبين المستوى الذى بلغه .</w:t>
      </w:r>
      <w:r w:rsidRPr="00FF472E">
        <w:rPr>
          <w:rFonts w:ascii="Times New Roman" w:eastAsia="Times New Roman" w:hAnsi="Times New Roman" w:cs="Times New Roman" w:hint="cs"/>
          <w:b/>
          <w:bCs/>
          <w:color w:val="222222"/>
          <w:sz w:val="32"/>
          <w:szCs w:val="32"/>
          <w:rtl/>
        </w:rPr>
        <w:br/>
        <w:t>ويحدد بقرار من الوزير المختص البيانات الأخرى التى تدون فى هذه الشهادة, وكذلك الأحكام الخاصة بقياس مستوى المهارة والجهات التى تختص بتحديد هذا المستوى, والحرف التى تخضع لهذا القياس , وكيفية إجرائه وشروط التقدم له والمكان الذى يجرى فيه بالنسبة لكل حرفة, والشهادات التى تمنحها الجهات التى تتولى هذا الإجراء, ودرجات المهارة التى تقدرها, وجميع البيانات التى يجب إثباتها فى تلك الشهادات مع بيان الرسم المقرر عنها بما لا يجاوز أربعين جنيهاً وحالات الإعفاء من هذا الرسم .</w:t>
      </w:r>
      <w:r w:rsidRPr="00FF472E">
        <w:rPr>
          <w:rFonts w:ascii="Times New Roman" w:eastAsia="Times New Roman" w:hAnsi="Times New Roman" w:cs="Times New Roman" w:hint="cs"/>
          <w:b/>
          <w:bCs/>
          <w:color w:val="222222"/>
          <w:sz w:val="32"/>
          <w:szCs w:val="32"/>
          <w:rtl/>
        </w:rPr>
        <w:br/>
        <w:t>مادة 140- على كل من يرغب فى مزاولة حرفة من الحرف الواردة بقرار من الوزير المختص المشار إليها فى المادة السابقة , التقدم للجهة الإدارية المختصة بطلب الحصول على ترخيص مزاولة الحرفة .</w:t>
      </w:r>
      <w:r w:rsidRPr="00FF472E">
        <w:rPr>
          <w:rFonts w:ascii="Times New Roman" w:eastAsia="Times New Roman" w:hAnsi="Times New Roman" w:cs="Times New Roman" w:hint="cs"/>
          <w:b/>
          <w:bCs/>
          <w:color w:val="222222"/>
          <w:sz w:val="32"/>
          <w:szCs w:val="32"/>
          <w:rtl/>
        </w:rPr>
        <w:br/>
      </w:r>
      <w:r w:rsidRPr="00FF472E">
        <w:rPr>
          <w:rFonts w:ascii="Times New Roman" w:eastAsia="Times New Roman" w:hAnsi="Times New Roman" w:cs="Times New Roman" w:hint="cs"/>
          <w:b/>
          <w:bCs/>
          <w:color w:val="222222"/>
          <w:sz w:val="32"/>
          <w:szCs w:val="32"/>
          <w:rtl/>
        </w:rPr>
        <w:lastRenderedPageBreak/>
        <w:t>ويحظر على صاحب العمل استخدام عامل فى إحدى الحرف المبينة بالقرار الوزارى المشار إليه بالفقرة السابقة , إلا إذا كان العامل حاصلاً على الترخيص المذكور .</w:t>
      </w:r>
      <w:r w:rsidRPr="00FF472E">
        <w:rPr>
          <w:rFonts w:ascii="Times New Roman" w:eastAsia="Times New Roman" w:hAnsi="Times New Roman" w:cs="Times New Roman" w:hint="cs"/>
          <w:b/>
          <w:bCs/>
          <w:color w:val="222222"/>
          <w:sz w:val="32"/>
          <w:szCs w:val="32"/>
          <w:rtl/>
        </w:rPr>
        <w:br/>
        <w:t>ويحدد بقرار من الوزير المختص, بعد أخذ رأى التنظيم النقابى, شروط وقواعد وإجراءات منح الترخيص والرسم المقرر له بما لايجاوز أربعين جنيها, وحالات الإعفاء منه .</w:t>
      </w:r>
      <w:r w:rsidRPr="00FF472E">
        <w:rPr>
          <w:rFonts w:ascii="Times New Roman" w:eastAsia="Times New Roman" w:hAnsi="Times New Roman" w:cs="Times New Roman" w:hint="cs"/>
          <w:b/>
          <w:bCs/>
          <w:color w:val="222222"/>
          <w:sz w:val="32"/>
          <w:szCs w:val="32"/>
          <w:rtl/>
        </w:rPr>
        <w:br/>
      </w:r>
      <w:r w:rsidRPr="00FF472E">
        <w:rPr>
          <w:rFonts w:ascii="Times New Roman" w:eastAsia="Times New Roman" w:hAnsi="Times New Roman" w:cs="Times New Roman" w:hint="cs"/>
          <w:b/>
          <w:bCs/>
          <w:color w:val="222222"/>
          <w:sz w:val="32"/>
          <w:szCs w:val="32"/>
          <w:rtl/>
        </w:rPr>
        <w:br/>
      </w:r>
      <w:r w:rsidRPr="00FF472E">
        <w:rPr>
          <w:rFonts w:ascii="Times New Roman" w:eastAsia="Times New Roman" w:hAnsi="Times New Roman" w:cs="Times New Roman" w:hint="cs"/>
          <w:b/>
          <w:bCs/>
          <w:color w:val="222222"/>
          <w:sz w:val="32"/>
          <w:szCs w:val="32"/>
          <w:rtl/>
        </w:rPr>
        <w:br/>
      </w:r>
      <w:r w:rsidRPr="00FF472E">
        <w:rPr>
          <w:rFonts w:ascii="Times New Roman" w:eastAsia="Times New Roman" w:hAnsi="Times New Roman" w:cs="Times New Roman" w:hint="cs"/>
          <w:b/>
          <w:bCs/>
          <w:color w:val="222222"/>
          <w:sz w:val="32"/>
          <w:szCs w:val="32"/>
          <w:rtl/>
        </w:rPr>
        <w:br/>
      </w:r>
      <w:r w:rsidRPr="00FF472E">
        <w:rPr>
          <w:rFonts w:ascii="Times New Roman" w:eastAsia="Times New Roman" w:hAnsi="Times New Roman" w:cs="Times New Roman" w:hint="cs"/>
          <w:b/>
          <w:bCs/>
          <w:color w:val="222222"/>
          <w:sz w:val="32"/>
          <w:szCs w:val="32"/>
          <w:rtl/>
        </w:rPr>
        <w:br/>
      </w:r>
      <w:r w:rsidRPr="00FF472E">
        <w:rPr>
          <w:rFonts w:ascii="Times New Roman" w:eastAsia="Times New Roman" w:hAnsi="Times New Roman" w:cs="Times New Roman" w:hint="cs"/>
          <w:b/>
          <w:bCs/>
          <w:color w:val="222222"/>
          <w:sz w:val="32"/>
          <w:szCs w:val="32"/>
          <w:rtl/>
        </w:rPr>
        <w:br/>
      </w:r>
      <w:r w:rsidRPr="00FF472E">
        <w:rPr>
          <w:rFonts w:ascii="Times New Roman" w:eastAsia="Times New Roman" w:hAnsi="Times New Roman" w:cs="Times New Roman" w:hint="cs"/>
          <w:b/>
          <w:bCs/>
          <w:color w:val="222222"/>
          <w:sz w:val="32"/>
          <w:szCs w:val="32"/>
          <w:rtl/>
        </w:rPr>
        <w:br/>
        <w:t>الكتاب الرابع</w:t>
      </w:r>
      <w:r w:rsidRPr="00FF472E">
        <w:rPr>
          <w:rFonts w:ascii="Times New Roman" w:eastAsia="Times New Roman" w:hAnsi="Times New Roman" w:cs="Times New Roman" w:hint="cs"/>
          <w:b/>
          <w:bCs/>
          <w:color w:val="222222"/>
          <w:sz w:val="32"/>
          <w:szCs w:val="32"/>
          <w:rtl/>
        </w:rPr>
        <w:br/>
        <w:t>عـلاقـات العمل الجماعية</w:t>
      </w:r>
      <w:r w:rsidRPr="00FF472E">
        <w:rPr>
          <w:rFonts w:ascii="Times New Roman" w:eastAsia="Times New Roman" w:hAnsi="Times New Roman" w:cs="Times New Roman" w:hint="cs"/>
          <w:b/>
          <w:bCs/>
          <w:color w:val="222222"/>
          <w:sz w:val="32"/>
          <w:szCs w:val="32"/>
          <w:rtl/>
        </w:rPr>
        <w:br/>
        <w:t>الباب الأول</w:t>
      </w:r>
      <w:r w:rsidRPr="00FF472E">
        <w:rPr>
          <w:rFonts w:ascii="Times New Roman" w:eastAsia="Times New Roman" w:hAnsi="Times New Roman" w:cs="Times New Roman" w:hint="cs"/>
          <w:b/>
          <w:bCs/>
          <w:color w:val="222222"/>
          <w:sz w:val="32"/>
          <w:szCs w:val="32"/>
          <w:rtl/>
        </w:rPr>
        <w:br/>
        <w:t>التشاور والتعاون</w:t>
      </w:r>
      <w:r w:rsidRPr="00FF472E">
        <w:rPr>
          <w:rFonts w:ascii="Times New Roman" w:eastAsia="Times New Roman" w:hAnsi="Times New Roman" w:cs="Times New Roman" w:hint="cs"/>
          <w:b/>
          <w:bCs/>
          <w:color w:val="222222"/>
          <w:sz w:val="32"/>
          <w:szCs w:val="32"/>
          <w:rtl/>
        </w:rPr>
        <w:br/>
        <w:t>مادة 145- يشكل بقرار من رئيس مجلس الوزراء مجلس استشارى للعمل يضم فى عضويته ممثلين للجهات المعنية وعدداً من ذوى الخبرة وممثلين لكل من منظمات أصحاب الأعمال ومنظمات العمال تختارهم منظماتهم بالتساوى بينهم , ويحدد القرار رئيس المجلس ونظام العمل به ويتولى المجلس على وجه الخصوص ما يلى :</w:t>
      </w:r>
      <w:r w:rsidRPr="00FF472E">
        <w:rPr>
          <w:rFonts w:ascii="Times New Roman" w:eastAsia="Times New Roman" w:hAnsi="Times New Roman" w:cs="Times New Roman" w:hint="cs"/>
          <w:b/>
          <w:bCs/>
          <w:color w:val="222222"/>
          <w:sz w:val="32"/>
          <w:szCs w:val="32"/>
          <w:rtl/>
        </w:rPr>
        <w:br/>
        <w:t>( أ ) إبداء الرأى فى مشروعات القوانين المتعلقة بعلاقات العمل .</w:t>
      </w:r>
      <w:r w:rsidRPr="00FF472E">
        <w:rPr>
          <w:rFonts w:ascii="Times New Roman" w:eastAsia="Times New Roman" w:hAnsi="Times New Roman" w:cs="Times New Roman" w:hint="cs"/>
          <w:b/>
          <w:bCs/>
          <w:color w:val="222222"/>
          <w:sz w:val="32"/>
          <w:szCs w:val="32"/>
          <w:rtl/>
        </w:rPr>
        <w:br/>
        <w:t>(ب) إبداء الرأى فى اتفاقيات العمل الدولية قبل التوقيع عليها.</w:t>
      </w:r>
      <w:r w:rsidRPr="00FF472E">
        <w:rPr>
          <w:rFonts w:ascii="Times New Roman" w:eastAsia="Times New Roman" w:hAnsi="Times New Roman" w:cs="Times New Roman" w:hint="cs"/>
          <w:b/>
          <w:bCs/>
          <w:color w:val="222222"/>
          <w:sz w:val="32"/>
          <w:szCs w:val="32"/>
          <w:rtl/>
        </w:rPr>
        <w:br/>
        <w:t>(ج) دراسة الموضوعات ذات الصلة بالعلاقات المهنية والإنتاجية على المستوى القومى .</w:t>
      </w:r>
      <w:r w:rsidRPr="00FF472E">
        <w:rPr>
          <w:rFonts w:ascii="Times New Roman" w:eastAsia="Times New Roman" w:hAnsi="Times New Roman" w:cs="Times New Roman" w:hint="cs"/>
          <w:b/>
          <w:bCs/>
          <w:color w:val="222222"/>
          <w:sz w:val="32"/>
          <w:szCs w:val="32"/>
          <w:rtl/>
        </w:rPr>
        <w:br/>
        <w:t>(د) اقتراح وسائل توثيق التعاون بين منظمات العمال ومنظمات أصحاب الأعمال .</w:t>
      </w:r>
      <w:r w:rsidRPr="00FF472E">
        <w:rPr>
          <w:rFonts w:ascii="Times New Roman" w:eastAsia="Times New Roman" w:hAnsi="Times New Roman" w:cs="Times New Roman" w:hint="cs"/>
          <w:b/>
          <w:bCs/>
          <w:color w:val="222222"/>
          <w:sz w:val="32"/>
          <w:szCs w:val="32"/>
          <w:rtl/>
        </w:rPr>
        <w:br/>
        <w:t>(هـ) اقتراح الحلول المناسبة لاتقاء منازعات العمل الجماعية على المستوى القومى, وعلى الأخص فى الأزمات الاقتصادية التى تؤدى إلى توقف بعض المشروعات عن العمل كلياً أو جزئياً .</w:t>
      </w:r>
      <w:r w:rsidRPr="00FF472E">
        <w:rPr>
          <w:rFonts w:ascii="Times New Roman" w:eastAsia="Times New Roman" w:hAnsi="Times New Roman" w:cs="Times New Roman" w:hint="cs"/>
          <w:b/>
          <w:bCs/>
          <w:color w:val="222222"/>
          <w:sz w:val="32"/>
          <w:szCs w:val="32"/>
          <w:rtl/>
        </w:rPr>
        <w:br/>
        <w:t>(و) إبداء الرأى فى الموضوعات التى تعرضها عليه الوزارة المختصة.</w:t>
      </w:r>
      <w:r w:rsidRPr="00FF472E">
        <w:rPr>
          <w:rFonts w:ascii="Times New Roman" w:eastAsia="Times New Roman" w:hAnsi="Times New Roman" w:cs="Times New Roman" w:hint="cs"/>
          <w:b/>
          <w:bCs/>
          <w:color w:val="222222"/>
          <w:sz w:val="32"/>
          <w:szCs w:val="32"/>
          <w:rtl/>
        </w:rPr>
        <w:br/>
        <w:t>الباب الثانى</w:t>
      </w:r>
      <w:r w:rsidRPr="00FF472E">
        <w:rPr>
          <w:rFonts w:ascii="Times New Roman" w:eastAsia="Times New Roman" w:hAnsi="Times New Roman" w:cs="Times New Roman" w:hint="cs"/>
          <w:b/>
          <w:bCs/>
          <w:color w:val="222222"/>
          <w:sz w:val="32"/>
          <w:szCs w:val="32"/>
          <w:rtl/>
        </w:rPr>
        <w:br/>
        <w:t>المفاوضة الجماعية</w:t>
      </w:r>
      <w:r w:rsidRPr="00FF472E">
        <w:rPr>
          <w:rFonts w:ascii="Times New Roman" w:eastAsia="Times New Roman" w:hAnsi="Times New Roman" w:cs="Times New Roman" w:hint="cs"/>
          <w:b/>
          <w:bCs/>
          <w:color w:val="222222"/>
          <w:sz w:val="32"/>
          <w:szCs w:val="32"/>
          <w:rtl/>
        </w:rPr>
        <w:br/>
        <w:t>مادة 146- المفاوضة الجماعية هى الحوار والمناقشات التى تجرى بين المنظمات النقابية العمالية وبين أصحاب الأعمال أو منظماتهم, من أجل:</w:t>
      </w:r>
      <w:r w:rsidRPr="00FF472E">
        <w:rPr>
          <w:rFonts w:ascii="Times New Roman" w:eastAsia="Times New Roman" w:hAnsi="Times New Roman" w:cs="Times New Roman" w:hint="cs"/>
          <w:b/>
          <w:bCs/>
          <w:color w:val="222222"/>
          <w:sz w:val="32"/>
          <w:szCs w:val="32"/>
          <w:rtl/>
        </w:rPr>
        <w:br/>
        <w:t>( أ ) تحسين شروط وظروف العمل وأحكام الاستخدام .</w:t>
      </w:r>
      <w:r w:rsidRPr="00FF472E">
        <w:rPr>
          <w:rFonts w:ascii="Times New Roman" w:eastAsia="Times New Roman" w:hAnsi="Times New Roman" w:cs="Times New Roman" w:hint="cs"/>
          <w:b/>
          <w:bCs/>
          <w:color w:val="222222"/>
          <w:sz w:val="32"/>
          <w:szCs w:val="32"/>
          <w:rtl/>
        </w:rPr>
        <w:br/>
        <w:t>(ب) التعاون بين طرفى العمل لتحقيق التنمية الاجتماعية لعمال المنشأة.</w:t>
      </w:r>
      <w:r w:rsidRPr="00FF472E">
        <w:rPr>
          <w:rFonts w:ascii="Times New Roman" w:eastAsia="Times New Roman" w:hAnsi="Times New Roman" w:cs="Times New Roman" w:hint="cs"/>
          <w:b/>
          <w:bCs/>
          <w:color w:val="222222"/>
          <w:sz w:val="32"/>
          <w:szCs w:val="32"/>
          <w:rtl/>
        </w:rPr>
        <w:br/>
        <w:t>(ج) تسوية المنازعات بين العمال وأصحاب الأعمال .</w:t>
      </w:r>
      <w:r w:rsidRPr="00FF472E">
        <w:rPr>
          <w:rFonts w:ascii="Times New Roman" w:eastAsia="Times New Roman" w:hAnsi="Times New Roman" w:cs="Times New Roman" w:hint="cs"/>
          <w:b/>
          <w:bCs/>
          <w:color w:val="222222"/>
          <w:sz w:val="32"/>
          <w:szCs w:val="32"/>
          <w:rtl/>
        </w:rPr>
        <w:br/>
        <w:t xml:space="preserve">مادة 147- تكون المفاوضة الجماعية على مستوى المنشأة أو فرع النشاط أو </w:t>
      </w:r>
      <w:r w:rsidRPr="00FF472E">
        <w:rPr>
          <w:rFonts w:ascii="Times New Roman" w:eastAsia="Times New Roman" w:hAnsi="Times New Roman" w:cs="Times New Roman" w:hint="cs"/>
          <w:b/>
          <w:bCs/>
          <w:color w:val="222222"/>
          <w:sz w:val="32"/>
          <w:szCs w:val="32"/>
          <w:rtl/>
        </w:rPr>
        <w:lastRenderedPageBreak/>
        <w:t>المهنة أو الصناعة كما تكون على المستوى الإقليمى أو القومى.</w:t>
      </w:r>
      <w:r w:rsidRPr="00FF472E">
        <w:rPr>
          <w:rFonts w:ascii="Times New Roman" w:eastAsia="Times New Roman" w:hAnsi="Times New Roman" w:cs="Times New Roman" w:hint="cs"/>
          <w:b/>
          <w:bCs/>
          <w:color w:val="222222"/>
          <w:sz w:val="32"/>
          <w:szCs w:val="32"/>
          <w:rtl/>
        </w:rPr>
        <w:br/>
        <w:t>مادة 148- يتم التفاوض فى المنشأة التى تستخدم خمسين عاملاً فأكثر بين ممثلين عن اللجنة النقابية بالمنشأة والنقابة العامة وبين صاحب العمل .</w:t>
      </w:r>
      <w:r w:rsidRPr="00FF472E">
        <w:rPr>
          <w:rFonts w:ascii="Times New Roman" w:eastAsia="Times New Roman" w:hAnsi="Times New Roman" w:cs="Times New Roman" w:hint="cs"/>
          <w:b/>
          <w:bCs/>
          <w:color w:val="222222"/>
          <w:sz w:val="32"/>
          <w:szCs w:val="32"/>
          <w:rtl/>
        </w:rPr>
        <w:br/>
        <w:t>فإذا لم توجد لجنة نقابية بالمنشأة يكون التفاوض بين صاحب العمل وخمسة عمال تختارهم النقابة العامة المعنية على أن يكون من بينهم ثلاثة على الأقل من عمال المنشأة .</w:t>
      </w:r>
      <w:r w:rsidRPr="00FF472E">
        <w:rPr>
          <w:rFonts w:ascii="Times New Roman" w:eastAsia="Times New Roman" w:hAnsi="Times New Roman" w:cs="Times New Roman" w:hint="cs"/>
          <w:b/>
          <w:bCs/>
          <w:color w:val="222222"/>
          <w:sz w:val="32"/>
          <w:szCs w:val="32"/>
          <w:rtl/>
        </w:rPr>
        <w:br/>
        <w:t>وبالنسبة للمنشآت التى تستخدم أقل من خمسين عاملاً يتم التفاوض بين ممثلين عن النقابة العامة المعنية , وبين ممثلين عن منظمة أصحاب الأعمال المعنية أو عن صاحب العمل, ويعتبر ممثلو كل طرف مفوضين قانوناً فى إجراء التفاوض وإبرام ما يسفر عنه من اتفاق .</w:t>
      </w:r>
      <w:r w:rsidRPr="00FF472E">
        <w:rPr>
          <w:rFonts w:ascii="Times New Roman" w:eastAsia="Times New Roman" w:hAnsi="Times New Roman" w:cs="Times New Roman" w:hint="cs"/>
          <w:b/>
          <w:bCs/>
          <w:color w:val="222222"/>
          <w:sz w:val="32"/>
          <w:szCs w:val="32"/>
          <w:rtl/>
        </w:rPr>
        <w:br/>
        <w:t>فإذا رفض أحد الطرفين البدء فى إجراءات المفاوضة الجماعية جاز للطرف الآخر أن يطلب من الجهة الإدارية المختصة تحريك إجراءات التفاوض بإخطار منظمة أصحاب الأعمال أو المنظمة النقابية للعمال بحسب الأحوال لمباشرة التفاوض الجماعى نيابة عن الطرف الرافض, وتعتبر المنظمة المختصة فى هذه الحالة مفوضة قانونا فى التفاوض وتوقيع الاتفاق الجماعى .</w:t>
      </w:r>
      <w:r w:rsidRPr="00FF472E">
        <w:rPr>
          <w:rFonts w:ascii="Times New Roman" w:eastAsia="Times New Roman" w:hAnsi="Times New Roman" w:cs="Times New Roman" w:hint="cs"/>
          <w:b/>
          <w:bCs/>
          <w:color w:val="222222"/>
          <w:sz w:val="32"/>
          <w:szCs w:val="32"/>
          <w:rtl/>
        </w:rPr>
        <w:br/>
        <w:t>مادة 149- يلتزم صاحب العمل بتقديم ما يطلبه ممثلو التنظيم النقابى فى المفاوضات الجماعية من بيانات ومعلومات خاصة بالمنشأة .</w:t>
      </w:r>
      <w:r w:rsidRPr="00FF472E">
        <w:rPr>
          <w:rFonts w:ascii="Times New Roman" w:eastAsia="Times New Roman" w:hAnsi="Times New Roman" w:cs="Times New Roman" w:hint="cs"/>
          <w:b/>
          <w:bCs/>
          <w:color w:val="222222"/>
          <w:sz w:val="32"/>
          <w:szCs w:val="32"/>
          <w:rtl/>
        </w:rPr>
        <w:br/>
        <w:t>ولصاحب العمل أو ممثلى التنظيم النقابى طلب هذه البيانات من منظماتهم بحسب الأحوال .</w:t>
      </w:r>
      <w:r w:rsidRPr="00FF472E">
        <w:rPr>
          <w:rFonts w:ascii="Times New Roman" w:eastAsia="Times New Roman" w:hAnsi="Times New Roman" w:cs="Times New Roman" w:hint="cs"/>
          <w:b/>
          <w:bCs/>
          <w:color w:val="222222"/>
          <w:sz w:val="32"/>
          <w:szCs w:val="32"/>
          <w:rtl/>
        </w:rPr>
        <w:br/>
        <w:t>ويلتزم الاتحاد العام لنقابات عمال مصر, ومنظمات أصحاب الأعمال بتقديم ما يلزم لحسن سير المفاوضات الجماعية من البيانات والمعلومات الخاصة بفرع النشاط أو المهنة أو الصناعة, وللاتحاد العام والمنظمات المشار إليها طلب هذه البيانات والمعلومات من الجهات المعنية .</w:t>
      </w:r>
      <w:r w:rsidRPr="00FF472E">
        <w:rPr>
          <w:rFonts w:ascii="Times New Roman" w:eastAsia="Times New Roman" w:hAnsi="Times New Roman" w:cs="Times New Roman" w:hint="cs"/>
          <w:b/>
          <w:bCs/>
          <w:color w:val="222222"/>
          <w:sz w:val="32"/>
          <w:szCs w:val="32"/>
          <w:rtl/>
        </w:rPr>
        <w:br/>
        <w:t>ويراعى فى جميع الأحوال أن تكون البيانات والمعلومات المطلوبة جوهرية ولازمة للسير فى المفاوضة .</w:t>
      </w:r>
      <w:r w:rsidRPr="00FF472E">
        <w:rPr>
          <w:rFonts w:ascii="Times New Roman" w:eastAsia="Times New Roman" w:hAnsi="Times New Roman" w:cs="Times New Roman" w:hint="cs"/>
          <w:b/>
          <w:bCs/>
          <w:color w:val="222222"/>
          <w:sz w:val="32"/>
          <w:szCs w:val="32"/>
          <w:rtl/>
        </w:rPr>
        <w:br/>
        <w:t>مادة 150- يحظر على صاحب العمل أثناء المفاوضة اتخاذ إجراءات أو إصدار قرارات تتعلق بالموضوعات المطروحة للتفاوض, إلا عند قيام حالة الضرورة والاستعجال, ويشترط أن يكون الإجراء أو القرار فى هذه الحالة مؤقتاً .</w:t>
      </w:r>
      <w:r w:rsidRPr="00FF472E">
        <w:rPr>
          <w:rFonts w:ascii="Times New Roman" w:eastAsia="Times New Roman" w:hAnsi="Times New Roman" w:cs="Times New Roman" w:hint="cs"/>
          <w:b/>
          <w:bCs/>
          <w:color w:val="222222"/>
          <w:sz w:val="32"/>
          <w:szCs w:val="32"/>
          <w:rtl/>
        </w:rPr>
        <w:br/>
        <w:t>مادة 151- يدون الاتفاق الذى تسفر عنه المفاوضة فى اتفاقية جماعية طبقاً للشروط والقواعد الخاصة باتفاقيات العمل الجماعية الواردة فى هذا القانون.</w:t>
      </w:r>
      <w:r w:rsidRPr="00FF472E">
        <w:rPr>
          <w:rFonts w:ascii="Times New Roman" w:eastAsia="Times New Roman" w:hAnsi="Times New Roman" w:cs="Times New Roman" w:hint="cs"/>
          <w:b/>
          <w:bCs/>
          <w:color w:val="222222"/>
          <w:sz w:val="32"/>
          <w:szCs w:val="32"/>
          <w:rtl/>
        </w:rPr>
        <w:br/>
        <w:t>فإذا لم تسفر المفاوضة عن اتفاق, كان لأى من الطرفين أن يلجأ إلى الجهة الإدارية المختصة لمحاولة التوفيق بينهما ومساعدتهما للوصول إلى اتفاق .</w:t>
      </w:r>
      <w:r w:rsidRPr="00FF472E">
        <w:rPr>
          <w:rFonts w:ascii="Times New Roman" w:eastAsia="Times New Roman" w:hAnsi="Times New Roman" w:cs="Times New Roman" w:hint="cs"/>
          <w:b/>
          <w:bCs/>
          <w:color w:val="222222"/>
          <w:sz w:val="32"/>
          <w:szCs w:val="32"/>
          <w:rtl/>
        </w:rPr>
        <w:br/>
        <w:t>الباب الثالث</w:t>
      </w:r>
      <w:r w:rsidRPr="00FF472E">
        <w:rPr>
          <w:rFonts w:ascii="Times New Roman" w:eastAsia="Times New Roman" w:hAnsi="Times New Roman" w:cs="Times New Roman" w:hint="cs"/>
          <w:b/>
          <w:bCs/>
          <w:color w:val="222222"/>
          <w:sz w:val="32"/>
          <w:szCs w:val="32"/>
          <w:rtl/>
        </w:rPr>
        <w:br/>
        <w:t>اتفاقيات العمل الجماعية</w:t>
      </w:r>
      <w:r w:rsidRPr="00FF472E">
        <w:rPr>
          <w:rFonts w:ascii="Times New Roman" w:eastAsia="Times New Roman" w:hAnsi="Times New Roman" w:cs="Times New Roman" w:hint="cs"/>
          <w:b/>
          <w:bCs/>
          <w:color w:val="222222"/>
          <w:sz w:val="32"/>
          <w:szCs w:val="32"/>
          <w:rtl/>
        </w:rPr>
        <w:br/>
        <w:t>مادة 152- اتفاقية العمل الجماعية هى اتفاق ينظم شروط وظروف العمل وأحكام التشغيل, ويبرم بين منظمة أو أكثر من المنظمات النقابية العمالية وبين صاحب عمل أو مجموعة من أصحاب الأعمال أو منظمة أو أكثر من منظماتهم.</w:t>
      </w:r>
      <w:r w:rsidRPr="00FF472E">
        <w:rPr>
          <w:rFonts w:ascii="Times New Roman" w:eastAsia="Times New Roman" w:hAnsi="Times New Roman" w:cs="Times New Roman" w:hint="cs"/>
          <w:b/>
          <w:bCs/>
          <w:color w:val="222222"/>
          <w:sz w:val="32"/>
          <w:szCs w:val="32"/>
          <w:rtl/>
        </w:rPr>
        <w:br/>
      </w:r>
      <w:r w:rsidRPr="00FF472E">
        <w:rPr>
          <w:rFonts w:ascii="Times New Roman" w:eastAsia="Times New Roman" w:hAnsi="Times New Roman" w:cs="Times New Roman" w:hint="cs"/>
          <w:b/>
          <w:bCs/>
          <w:color w:val="222222"/>
          <w:sz w:val="32"/>
          <w:szCs w:val="32"/>
          <w:rtl/>
        </w:rPr>
        <w:lastRenderedPageBreak/>
        <w:t>مادة 153- يجب أن تكون الاتفاقية الجماعية مكتوبة باللغة العربية, وأن تعرض خلال خمسة عشر يوماً من تاريخ توقيعها على مجلس إدارة النقابة العامة أو الاتحاد العام لنقابات عمال مصر على حسب الأحوال المقررة فى قانون النقابات العمالية, وتكون الموافقة عليها من أيهما بالأغلبية المطلقة لأعضاء مجلس الإدارة وذلك خلال مدة لا تجاوز ثلاثين يوماً من تاريخ توقيع الاتفاقية .</w:t>
      </w:r>
      <w:r w:rsidRPr="00FF472E">
        <w:rPr>
          <w:rFonts w:ascii="Times New Roman" w:eastAsia="Times New Roman" w:hAnsi="Times New Roman" w:cs="Times New Roman" w:hint="cs"/>
          <w:b/>
          <w:bCs/>
          <w:color w:val="222222"/>
          <w:sz w:val="32"/>
          <w:szCs w:val="32"/>
          <w:rtl/>
        </w:rPr>
        <w:br/>
        <w:t xml:space="preserve">ويترتب على تخلف أى شرط من الشروط السابقة بطلان الاتفاقية. </w:t>
      </w:r>
      <w:r w:rsidRPr="00FF472E">
        <w:rPr>
          <w:rFonts w:ascii="Times New Roman" w:eastAsia="Times New Roman" w:hAnsi="Times New Roman" w:cs="Times New Roman" w:hint="cs"/>
          <w:b/>
          <w:bCs/>
          <w:color w:val="222222"/>
          <w:sz w:val="32"/>
          <w:szCs w:val="32"/>
          <w:rtl/>
        </w:rPr>
        <w:br/>
        <w:t>ماد 154- يقع باطلاً كل حكم يرد فى الاتفاقية الجماعية يكون مخالفاً لأحكام القانون أو النظام العام أو الآداب العامة .</w:t>
      </w:r>
      <w:r w:rsidRPr="00FF472E">
        <w:rPr>
          <w:rFonts w:ascii="Times New Roman" w:eastAsia="Times New Roman" w:hAnsi="Times New Roman" w:cs="Times New Roman" w:hint="cs"/>
          <w:b/>
          <w:bCs/>
          <w:color w:val="222222"/>
          <w:sz w:val="32"/>
          <w:szCs w:val="32"/>
          <w:rtl/>
        </w:rPr>
        <w:br/>
        <w:t>وفى حالة تعارض حكم فى عقد العمل الفردى مع حكم مقابل فى الاتفاقية الجماعية , يسرى الحكم الذى يحقق فائدة أكثر للعامل دون غيره.</w:t>
      </w:r>
      <w:r w:rsidRPr="00FF472E">
        <w:rPr>
          <w:rFonts w:ascii="Times New Roman" w:eastAsia="Times New Roman" w:hAnsi="Times New Roman" w:cs="Times New Roman" w:hint="cs"/>
          <w:b/>
          <w:bCs/>
          <w:color w:val="222222"/>
          <w:sz w:val="32"/>
          <w:szCs w:val="32"/>
          <w:rtl/>
        </w:rPr>
        <w:br/>
        <w:t>مادة 155- يكون إبرام الاتفاقية الجماعية لمدة محددة لاتزيد على ثلاث سنوات أو للمدة اللازمة لتنفيذ مشروع معين, فإذا زادت المدة فى الحالة الأخيرة على ثلاث سنوات تعين على طرفى الاتفاقية التفاوض لتجديدها كل ثلاث سنوات فى ضوء ما يكون قد استجد من ظروف اقتصادية واجتماعية .</w:t>
      </w:r>
      <w:r w:rsidRPr="00FF472E">
        <w:rPr>
          <w:rFonts w:ascii="Times New Roman" w:eastAsia="Times New Roman" w:hAnsi="Times New Roman" w:cs="Times New Roman" w:hint="cs"/>
          <w:b/>
          <w:bCs/>
          <w:color w:val="222222"/>
          <w:sz w:val="32"/>
          <w:szCs w:val="32"/>
          <w:rtl/>
        </w:rPr>
        <w:br/>
        <w:t>ويتبع فى شأن التجديد الإجراءات الواردة بالمادة (156) من هذا القانون.</w:t>
      </w:r>
      <w:r w:rsidRPr="00FF472E">
        <w:rPr>
          <w:rFonts w:ascii="Times New Roman" w:eastAsia="Times New Roman" w:hAnsi="Times New Roman" w:cs="Times New Roman" w:hint="cs"/>
          <w:b/>
          <w:bCs/>
          <w:color w:val="222222"/>
          <w:sz w:val="32"/>
          <w:szCs w:val="32"/>
          <w:rtl/>
        </w:rPr>
        <w:br/>
        <w:t>مادة 156- يتعين على طرفى الاتفاقية سلوك طريق المفاوضة الجماعية لتجديدها قبل انتهاء مدتها بثلاثة أشهر, فإذا انقضت المدة الأخيرة دون الاتفاق على التجديد امتد العمل بالاتفاقية مدة ثلاثة أشهر ويستمر التفاوض لتجديدها, فإذا انقضى شهران دون التوصل إلى اتفاق كان لأى من طرفى الاتفاقية عرض الأمر على الجهة الإدارية المختصة لاتخاذ ما يلزم نحو اتباع إجراءات الوساطة وفقاً لأحكام المادة (170) من هذا القانون .</w:t>
      </w:r>
      <w:r w:rsidRPr="00FF472E">
        <w:rPr>
          <w:rFonts w:ascii="Times New Roman" w:eastAsia="Times New Roman" w:hAnsi="Times New Roman" w:cs="Times New Roman" w:hint="cs"/>
          <w:b/>
          <w:bCs/>
          <w:color w:val="222222"/>
          <w:sz w:val="32"/>
          <w:szCs w:val="32"/>
          <w:rtl/>
        </w:rPr>
        <w:br/>
        <w:t>مادة 157- يلتزم صاحب العمل بأن يضع فى مكان ظاهر فى محل العمل الاتفاقية الجماعية متضمنة نصوصها والموقعين عليها وتاريخ إيداعها لدى الجهة الإدارية المختصة.</w:t>
      </w:r>
      <w:r w:rsidRPr="00FF472E">
        <w:rPr>
          <w:rFonts w:ascii="Times New Roman" w:eastAsia="Times New Roman" w:hAnsi="Times New Roman" w:cs="Times New Roman" w:hint="cs"/>
          <w:b/>
          <w:bCs/>
          <w:color w:val="222222"/>
          <w:sz w:val="32"/>
          <w:szCs w:val="32"/>
          <w:rtl/>
        </w:rPr>
        <w:br/>
        <w:t>مادة 158- تكون الاتفاقية الجماعية نافذة وملزمة لطرفيها بعد إيداعها لدى الجهة الإدارية المختصة ونشر هذا الإيداع بالوقائع المصرية مشتملاً على ملخص لأحكام الاتفاقية .</w:t>
      </w:r>
      <w:r w:rsidRPr="00FF472E">
        <w:rPr>
          <w:rFonts w:ascii="Times New Roman" w:eastAsia="Times New Roman" w:hAnsi="Times New Roman" w:cs="Times New Roman" w:hint="cs"/>
          <w:b/>
          <w:bCs/>
          <w:color w:val="222222"/>
          <w:sz w:val="32"/>
          <w:szCs w:val="32"/>
          <w:rtl/>
        </w:rPr>
        <w:br/>
        <w:t>وتتولى الجهة الإدارية المختصة قيد الاتفاقية خلال ثلاثين يوماً من تاريخ إيداعها لديها ونشر القيد وفقاً لأحكام الفقرة الأولى .</w:t>
      </w:r>
      <w:r w:rsidRPr="00FF472E">
        <w:rPr>
          <w:rFonts w:ascii="Times New Roman" w:eastAsia="Times New Roman" w:hAnsi="Times New Roman" w:cs="Times New Roman" w:hint="cs"/>
          <w:b/>
          <w:bCs/>
          <w:color w:val="222222"/>
          <w:sz w:val="32"/>
          <w:szCs w:val="32"/>
          <w:rtl/>
        </w:rPr>
        <w:br/>
        <w:t>ولها خلال المدة المذكورة الاعتراض على الاتفاقية ورفض قيدها وإخطار طرفى الاتفاقية بالاعتراض والرفض وأسبابه, وذلك بكتاب موصى عليه ومصحوب بعلم الوصول .</w:t>
      </w:r>
      <w:r w:rsidRPr="00FF472E">
        <w:rPr>
          <w:rFonts w:ascii="Times New Roman" w:eastAsia="Times New Roman" w:hAnsi="Times New Roman" w:cs="Times New Roman" w:hint="cs"/>
          <w:b/>
          <w:bCs/>
          <w:color w:val="222222"/>
          <w:sz w:val="32"/>
          <w:szCs w:val="32"/>
          <w:rtl/>
        </w:rPr>
        <w:br/>
        <w:t>فإذا انقضت المدة المذكورة ولم تقم الجهة الإدارية بالقيد والنشر أو الاعتراض وجب عليها إجراء القيد والنشر وفقاً للأحكام السابقة .</w:t>
      </w:r>
      <w:r w:rsidRPr="00FF472E">
        <w:rPr>
          <w:rFonts w:ascii="Times New Roman" w:eastAsia="Times New Roman" w:hAnsi="Times New Roman" w:cs="Times New Roman" w:hint="cs"/>
          <w:b/>
          <w:bCs/>
          <w:color w:val="222222"/>
          <w:sz w:val="32"/>
          <w:szCs w:val="32"/>
          <w:rtl/>
        </w:rPr>
        <w:br/>
        <w:t xml:space="preserve">مادة 159- إذا رفضت الجهة الإدارية المختصة قيد الاتفاقية وفق أحكام المادة السابقة جاز لكل من طرفى الاتفاقية اللجوء إلى المحكمة الابتدائية التى يقع بدائرتها محل العمل بطلب القيد وفق الإجراءات المعتادة لرفع الدعوى , وذلك خلال </w:t>
      </w:r>
      <w:r w:rsidRPr="00FF472E">
        <w:rPr>
          <w:rFonts w:ascii="Times New Roman" w:eastAsia="Times New Roman" w:hAnsi="Times New Roman" w:cs="Times New Roman" w:hint="cs"/>
          <w:b/>
          <w:bCs/>
          <w:color w:val="222222"/>
          <w:sz w:val="32"/>
          <w:szCs w:val="32"/>
          <w:rtl/>
        </w:rPr>
        <w:lastRenderedPageBreak/>
        <w:t>ثلاثين يوماً من تاريخ الإخطار بالرفض .</w:t>
      </w:r>
      <w:r w:rsidRPr="00FF472E">
        <w:rPr>
          <w:rFonts w:ascii="Times New Roman" w:eastAsia="Times New Roman" w:hAnsi="Times New Roman" w:cs="Times New Roman" w:hint="cs"/>
          <w:b/>
          <w:bCs/>
          <w:color w:val="222222"/>
          <w:sz w:val="32"/>
          <w:szCs w:val="32"/>
          <w:rtl/>
        </w:rPr>
        <w:br/>
        <w:t>فإذا قضت المحكمة بقيد الاتفاقية وجب على الجهة الإدارية المختصة إجراء القيد فى السجل الخاص ونشر ملخص الاتفاقية فى الوقائع المصرية بلا مصروفات .</w:t>
      </w:r>
      <w:r w:rsidRPr="00FF472E">
        <w:rPr>
          <w:rFonts w:ascii="Times New Roman" w:eastAsia="Times New Roman" w:hAnsi="Times New Roman" w:cs="Times New Roman" w:hint="cs"/>
          <w:b/>
          <w:bCs/>
          <w:color w:val="222222"/>
          <w:sz w:val="32"/>
          <w:szCs w:val="32"/>
          <w:rtl/>
        </w:rPr>
        <w:br/>
        <w:t>مادة 160- للمنظمات النقابية, وأصحاب الأعمال ومنظماتهم من غير طرفى الاتفاقية الجماعية الانضمام إلى الاتفاقية بعد نشرها بالوقائع المصرية, وذلك بناء على اتفاق بين الطرفين الراغبين فى الانضمام ودون حاجة إلى موافقة طرفى الاتفاقية الأصليين .</w:t>
      </w:r>
      <w:r w:rsidRPr="00FF472E">
        <w:rPr>
          <w:rFonts w:ascii="Times New Roman" w:eastAsia="Times New Roman" w:hAnsi="Times New Roman" w:cs="Times New Roman" w:hint="cs"/>
          <w:b/>
          <w:bCs/>
          <w:color w:val="222222"/>
          <w:sz w:val="32"/>
          <w:szCs w:val="32"/>
          <w:rtl/>
        </w:rPr>
        <w:br/>
        <w:t>ويكون الانضمام بطلب موقع من الطرفين يقدم إلى الجهة الإدارية المختصة.</w:t>
      </w:r>
      <w:r w:rsidRPr="00FF472E">
        <w:rPr>
          <w:rFonts w:ascii="Times New Roman" w:eastAsia="Times New Roman" w:hAnsi="Times New Roman" w:cs="Times New Roman" w:hint="cs"/>
          <w:b/>
          <w:bCs/>
          <w:color w:val="222222"/>
          <w:sz w:val="32"/>
          <w:szCs w:val="32"/>
          <w:rtl/>
        </w:rPr>
        <w:br/>
        <w:t>مادة 161- على الجهة الإدارية المختصة التأشير على هامش السجل بما يطرأ على الاتفاقية الجماعية من تجديد أو انضمام أو تعديل ونشر ملخص للتأشير فى الوقائع المصرية خلال خمسة عشر يوماً من تاريخ حصوله .</w:t>
      </w:r>
      <w:r w:rsidRPr="00FF472E">
        <w:rPr>
          <w:rFonts w:ascii="Times New Roman" w:eastAsia="Times New Roman" w:hAnsi="Times New Roman" w:cs="Times New Roman" w:hint="cs"/>
          <w:b/>
          <w:bCs/>
          <w:color w:val="222222"/>
          <w:sz w:val="32"/>
          <w:szCs w:val="32"/>
          <w:rtl/>
        </w:rPr>
        <w:br/>
        <w:t>مادة 162- يلتزم طرفا الاتفاقية الجماعية بتنفيذها بطريقة تتفق مع ما يقتضيه حسن النية وأن يمتنعا عن القيام بأى عمل أو إجراء من شأنه أن يعطل تنفيذ أحكامها .</w:t>
      </w:r>
      <w:r w:rsidRPr="00FF472E">
        <w:rPr>
          <w:rFonts w:ascii="Times New Roman" w:eastAsia="Times New Roman" w:hAnsi="Times New Roman" w:cs="Times New Roman" w:hint="cs"/>
          <w:b/>
          <w:bCs/>
          <w:color w:val="222222"/>
          <w:sz w:val="32"/>
          <w:szCs w:val="32"/>
          <w:rtl/>
        </w:rPr>
        <w:br/>
        <w:t>مادة 163- إذا طرأت ظروف استثنائية غير متوقعة ترتب على حدوثها أن تنفيذ أحد الطرفين للاتفاقية أو لحكم من أحكامها أصبح مرهقاً وجب على الطرفين سلوك طريق المفاوضة الجماعية لمناقشة هذه الظروف والوصول إلى اتفاق يحقق التوازن بين مصلحتيهما .</w:t>
      </w:r>
      <w:r w:rsidRPr="00FF472E">
        <w:rPr>
          <w:rFonts w:ascii="Times New Roman" w:eastAsia="Times New Roman" w:hAnsi="Times New Roman" w:cs="Times New Roman" w:hint="cs"/>
          <w:b/>
          <w:bCs/>
          <w:color w:val="222222"/>
          <w:sz w:val="32"/>
          <w:szCs w:val="32"/>
          <w:rtl/>
        </w:rPr>
        <w:br/>
        <w:t>فإذا لم يصل الطرفان إلى اتفاق كان لأى منهما عرض الأمر على الجهة الإدارية المختصة لاتخاذ ما يلزم نحو اتباع إجراءات الوساطة وفقاً لأحكام المادة (170) من هذا القانون .</w:t>
      </w:r>
      <w:r w:rsidRPr="00FF472E">
        <w:rPr>
          <w:rFonts w:ascii="Times New Roman" w:eastAsia="Times New Roman" w:hAnsi="Times New Roman" w:cs="Times New Roman" w:hint="cs"/>
          <w:b/>
          <w:bCs/>
          <w:color w:val="222222"/>
          <w:sz w:val="32"/>
          <w:szCs w:val="32"/>
          <w:rtl/>
        </w:rPr>
        <w:br/>
        <w:t>مادة 164- لكل من طرفى الاتفاقية الجماعية وكذلك لكل ذى مصلحة من العمال أو أصحاب الأعمال أن يطلب الحكم بتنفيذ أى من أحكامها أو بالتعويض عن عدم التنفيذ وذلك على الممتنع عن التنفيذ أو المخالف للالتزامات الواردة بالاتفاقية , ولايحكم بالتعويض على المنظمة النقابية أو منظمة أصحاب الأعمال إلا إذا كان التصرف الذى ترتب عليه الضرر الموجب للتعويض قد صدر عن مجلس إدارة المنظمة أو الممثل القانونى لها.</w:t>
      </w:r>
      <w:r w:rsidRPr="00FF472E">
        <w:rPr>
          <w:rFonts w:ascii="Times New Roman" w:eastAsia="Times New Roman" w:hAnsi="Times New Roman" w:cs="Times New Roman" w:hint="cs"/>
          <w:b/>
          <w:bCs/>
          <w:color w:val="222222"/>
          <w:sz w:val="32"/>
          <w:szCs w:val="32"/>
          <w:rtl/>
        </w:rPr>
        <w:br/>
        <w:t>مادة 165- للمنظمة النقابية ولمنظمات أصحاب الأعمال التى تكون طرفاً فى الاتفاقية الجماعية أن ترفع لمصلحة أى عضو من أعضائها جميع الدعاوى الناشئة عن الإخلال بأحكام الاتفاقية, وذلك دون حاجة إلى توكيل منه بذلك .</w:t>
      </w:r>
      <w:r w:rsidRPr="00FF472E">
        <w:rPr>
          <w:rFonts w:ascii="Times New Roman" w:eastAsia="Times New Roman" w:hAnsi="Times New Roman" w:cs="Times New Roman" w:hint="cs"/>
          <w:b/>
          <w:bCs/>
          <w:color w:val="222222"/>
          <w:sz w:val="32"/>
          <w:szCs w:val="32"/>
          <w:rtl/>
        </w:rPr>
        <w:br/>
        <w:t>وللعضو الذى رفعت الدعوى من المنظمة لمصلحته أن يتدخل فيها, كما يجوز له رفع هذه الدعوى ابتداء مستقلاً عنها .</w:t>
      </w:r>
      <w:r w:rsidRPr="00FF472E">
        <w:rPr>
          <w:rFonts w:ascii="Times New Roman" w:eastAsia="Times New Roman" w:hAnsi="Times New Roman" w:cs="Times New Roman" w:hint="cs"/>
          <w:b/>
          <w:bCs/>
          <w:color w:val="222222"/>
          <w:sz w:val="32"/>
          <w:szCs w:val="32"/>
          <w:rtl/>
        </w:rPr>
        <w:br/>
        <w:t>مادة 166- تخضع المنازعات الخاصة بأى حكم من أحكام الاتفاقية الجماعية للإجراءات التى يتفق عليها الطرفان فى الاتفاقية.</w:t>
      </w:r>
      <w:r w:rsidRPr="00FF472E">
        <w:rPr>
          <w:rFonts w:ascii="Times New Roman" w:eastAsia="Times New Roman" w:hAnsi="Times New Roman" w:cs="Times New Roman" w:hint="cs"/>
          <w:b/>
          <w:bCs/>
          <w:color w:val="222222"/>
          <w:sz w:val="32"/>
          <w:szCs w:val="32"/>
          <w:rtl/>
        </w:rPr>
        <w:br/>
        <w:t>فإذا لم ترد هذه الإجراءات فى الاتفاقية, خضعت تلك المنازعات للأحكام الخاصة بتسوية منازعات العمل الجماعية الواردة فى الباب الرابع من الكتاب الرابع من هذا القانون .</w:t>
      </w:r>
      <w:r w:rsidRPr="00FF472E">
        <w:rPr>
          <w:rFonts w:ascii="Times New Roman" w:eastAsia="Times New Roman" w:hAnsi="Times New Roman" w:cs="Times New Roman" w:hint="cs"/>
          <w:b/>
          <w:bCs/>
          <w:color w:val="222222"/>
          <w:sz w:val="32"/>
          <w:szCs w:val="32"/>
          <w:rtl/>
        </w:rPr>
        <w:br/>
      </w:r>
      <w:r w:rsidRPr="00FF472E">
        <w:rPr>
          <w:rFonts w:ascii="Times New Roman" w:eastAsia="Times New Roman" w:hAnsi="Times New Roman" w:cs="Times New Roman" w:hint="cs"/>
          <w:b/>
          <w:bCs/>
          <w:color w:val="222222"/>
          <w:sz w:val="32"/>
          <w:szCs w:val="32"/>
          <w:rtl/>
        </w:rPr>
        <w:lastRenderedPageBreak/>
        <w:br/>
      </w:r>
    </w:p>
    <w:p w:rsidR="00FF472E" w:rsidRPr="00FF472E" w:rsidRDefault="00FF472E" w:rsidP="00FF472E">
      <w:pPr>
        <w:spacing w:after="0" w:line="240" w:lineRule="auto"/>
        <w:rPr>
          <w:rFonts w:ascii="Times New Roman" w:eastAsia="Times New Roman" w:hAnsi="Times New Roman" w:cs="Times New Roman" w:hint="cs"/>
          <w:b/>
          <w:bCs/>
          <w:color w:val="222222"/>
          <w:sz w:val="32"/>
          <w:szCs w:val="32"/>
          <w:rtl/>
        </w:rPr>
      </w:pPr>
      <w:r w:rsidRPr="00FF472E">
        <w:rPr>
          <w:rFonts w:ascii="Times New Roman" w:eastAsia="Times New Roman" w:hAnsi="Times New Roman" w:cs="Times New Roman" w:hint="cs"/>
          <w:b/>
          <w:bCs/>
          <w:color w:val="222222"/>
          <w:sz w:val="32"/>
          <w:szCs w:val="32"/>
          <w:rtl/>
        </w:rPr>
        <w:t>مادة 167- تقوم الوزارة المختصة بإنشاء وحدة إدارية تختص بشئون المفاوضات والاتفاقيات الجماعية ومراقبة تطبيقها .</w:t>
      </w:r>
      <w:r w:rsidRPr="00FF472E">
        <w:rPr>
          <w:rFonts w:ascii="Times New Roman" w:eastAsia="Times New Roman" w:hAnsi="Times New Roman" w:cs="Times New Roman" w:hint="cs"/>
          <w:b/>
          <w:bCs/>
          <w:color w:val="222222"/>
          <w:sz w:val="32"/>
          <w:szCs w:val="32"/>
          <w:rtl/>
        </w:rPr>
        <w:br/>
        <w:t>ويصدر الوزير المختص بالاتفاق مع منظمات العمال ومنظمات أصحاب الأعمال قراراً يحدد فيه مستويات التفاوض الجماعى وموضوعاته والإجراءات التى تتبع فى شأنه على المستويين القومى والإقليمى والمستويات الأدنى .</w:t>
      </w:r>
      <w:r w:rsidRPr="00FF472E">
        <w:rPr>
          <w:rFonts w:ascii="Times New Roman" w:eastAsia="Times New Roman" w:hAnsi="Times New Roman" w:cs="Times New Roman" w:hint="cs"/>
          <w:b/>
          <w:bCs/>
          <w:color w:val="222222"/>
          <w:sz w:val="32"/>
          <w:szCs w:val="32"/>
          <w:rtl/>
        </w:rPr>
        <w:br/>
        <w:t>ويصدر الوزير المختص قراراً يتضمن عقد عمل جماعى نموذجى يسترشد به أطراف المفاوضة .</w:t>
      </w:r>
      <w:r w:rsidRPr="00FF472E">
        <w:rPr>
          <w:rFonts w:ascii="Times New Roman" w:eastAsia="Times New Roman" w:hAnsi="Times New Roman" w:cs="Times New Roman" w:hint="cs"/>
          <w:b/>
          <w:bCs/>
          <w:color w:val="222222"/>
          <w:sz w:val="32"/>
          <w:szCs w:val="32"/>
          <w:rtl/>
        </w:rPr>
        <w:br/>
        <w:t>الباب الرابع</w:t>
      </w:r>
      <w:r w:rsidRPr="00FF472E">
        <w:rPr>
          <w:rFonts w:ascii="Times New Roman" w:eastAsia="Times New Roman" w:hAnsi="Times New Roman" w:cs="Times New Roman" w:hint="cs"/>
          <w:b/>
          <w:bCs/>
          <w:color w:val="222222"/>
          <w:sz w:val="32"/>
          <w:szCs w:val="32"/>
          <w:rtl/>
        </w:rPr>
        <w:br/>
        <w:t>منازعات العمل الجماعية</w:t>
      </w:r>
      <w:r w:rsidRPr="00FF472E">
        <w:rPr>
          <w:rFonts w:ascii="Times New Roman" w:eastAsia="Times New Roman" w:hAnsi="Times New Roman" w:cs="Times New Roman" w:hint="cs"/>
          <w:b/>
          <w:bCs/>
          <w:color w:val="222222"/>
          <w:sz w:val="32"/>
          <w:szCs w:val="32"/>
          <w:rtl/>
        </w:rPr>
        <w:br/>
        <w:t>مادة 168- مع عدم الإخلال بحق التقاضى تسرى أحكام هذا الباب على كل نزاع يتعلق بشروط العمل أو ظروفه أو أحكام الاستخدام ينشأ بين صاحب عمل أو مجموعة من أصحاب الأعمال وبين جميع العمال أو فريق منهم .</w:t>
      </w:r>
      <w:r w:rsidRPr="00FF472E">
        <w:rPr>
          <w:rFonts w:ascii="Times New Roman" w:eastAsia="Times New Roman" w:hAnsi="Times New Roman" w:cs="Times New Roman" w:hint="cs"/>
          <w:b/>
          <w:bCs/>
          <w:color w:val="222222"/>
          <w:sz w:val="32"/>
          <w:szCs w:val="32"/>
          <w:rtl/>
        </w:rPr>
        <w:br/>
        <w:t>مادة 169- إذا ثار نزاع مما نص عليه فى المادة السابقة وجب على طرفيه الدخول فى مفاوضة جماعية لتسويته ودياً .</w:t>
      </w:r>
      <w:r w:rsidRPr="00FF472E">
        <w:rPr>
          <w:rFonts w:ascii="Times New Roman" w:eastAsia="Times New Roman" w:hAnsi="Times New Roman" w:cs="Times New Roman" w:hint="cs"/>
          <w:b/>
          <w:bCs/>
          <w:color w:val="222222"/>
          <w:sz w:val="32"/>
          <w:szCs w:val="32"/>
          <w:rtl/>
        </w:rPr>
        <w:br/>
        <w:t>مادة 170- إذا لم تتم تسوية النزاع كلياً خلال ثلاثين يوماً من تاريخ بدء المفاوضة جاز للطرفين أو لأحدهما أو لمن يمثلهما التقدم بطلب إلى الجهة الإدارية المختصة لاتخاذ إجراءات الوساطة .</w:t>
      </w:r>
      <w:r w:rsidRPr="00FF472E">
        <w:rPr>
          <w:rFonts w:ascii="Times New Roman" w:eastAsia="Times New Roman" w:hAnsi="Times New Roman" w:cs="Times New Roman" w:hint="cs"/>
          <w:b/>
          <w:bCs/>
          <w:color w:val="222222"/>
          <w:sz w:val="32"/>
          <w:szCs w:val="32"/>
          <w:rtl/>
        </w:rPr>
        <w:br/>
        <w:t>مادة 171- تعد فى الوزارة المختصة قائمة بالوسطاء يصدر بها قرار من الوزير المختص بالتشاور مع الاتحاد العام لنقابات عمال مصر ومنظمات أصحاب الأعمال.</w:t>
      </w:r>
      <w:r w:rsidRPr="00FF472E">
        <w:rPr>
          <w:rFonts w:ascii="Times New Roman" w:eastAsia="Times New Roman" w:hAnsi="Times New Roman" w:cs="Times New Roman" w:hint="cs"/>
          <w:b/>
          <w:bCs/>
          <w:color w:val="222222"/>
          <w:sz w:val="32"/>
          <w:szCs w:val="32"/>
          <w:rtl/>
        </w:rPr>
        <w:br/>
        <w:t>ويصدر بتحديد شروط القيد فى قائمة الوسطاء قرار من الوزير المختص.</w:t>
      </w:r>
      <w:r w:rsidRPr="00FF472E">
        <w:rPr>
          <w:rFonts w:ascii="Times New Roman" w:eastAsia="Times New Roman" w:hAnsi="Times New Roman" w:cs="Times New Roman" w:hint="cs"/>
          <w:b/>
          <w:bCs/>
          <w:color w:val="222222"/>
          <w:sz w:val="32"/>
          <w:szCs w:val="32"/>
          <w:rtl/>
        </w:rPr>
        <w:br/>
        <w:t>مادة 172- يجب أن تتوافر فى وسيط النزاع الذى يتم اختياره من قائمة الوسطاء :</w:t>
      </w:r>
      <w:r w:rsidRPr="00FF472E">
        <w:rPr>
          <w:rFonts w:ascii="Times New Roman" w:eastAsia="Times New Roman" w:hAnsi="Times New Roman" w:cs="Times New Roman" w:hint="cs"/>
          <w:b/>
          <w:bCs/>
          <w:color w:val="222222"/>
          <w:sz w:val="32"/>
          <w:szCs w:val="32"/>
          <w:rtl/>
        </w:rPr>
        <w:br/>
        <w:t>( أ ) أن يكون ذا خبرة فى موضوع النزاع.</w:t>
      </w:r>
      <w:r w:rsidRPr="00FF472E">
        <w:rPr>
          <w:rFonts w:ascii="Times New Roman" w:eastAsia="Times New Roman" w:hAnsi="Times New Roman" w:cs="Times New Roman" w:hint="cs"/>
          <w:b/>
          <w:bCs/>
          <w:color w:val="222222"/>
          <w:sz w:val="32"/>
          <w:szCs w:val="32"/>
          <w:rtl/>
        </w:rPr>
        <w:br/>
        <w:t>(ب) ألا يكون له مصلحة فى النزاع .</w:t>
      </w:r>
      <w:r w:rsidRPr="00FF472E">
        <w:rPr>
          <w:rFonts w:ascii="Times New Roman" w:eastAsia="Times New Roman" w:hAnsi="Times New Roman" w:cs="Times New Roman" w:hint="cs"/>
          <w:b/>
          <w:bCs/>
          <w:color w:val="222222"/>
          <w:sz w:val="32"/>
          <w:szCs w:val="32"/>
          <w:rtl/>
        </w:rPr>
        <w:br/>
        <w:t>(ج) ألا يكون قد سبق اشتراكه بأية صورة فى بحث النزاع أو محاولة تسويته.</w:t>
      </w:r>
      <w:r w:rsidRPr="00FF472E">
        <w:rPr>
          <w:rFonts w:ascii="Times New Roman" w:eastAsia="Times New Roman" w:hAnsi="Times New Roman" w:cs="Times New Roman" w:hint="cs"/>
          <w:b/>
          <w:bCs/>
          <w:color w:val="222222"/>
          <w:sz w:val="32"/>
          <w:szCs w:val="32"/>
          <w:rtl/>
        </w:rPr>
        <w:br/>
        <w:t>وتحدد الجهة الإدارية المختصة بمناسبة كل نزاع الجهة أو الجهات التى تتحمل نفقات الوساطة, والمدة التى يتعين خلالها على الوسيط إنهاء مهمته, بحد أقصى خمسة وأربعون يوماً .</w:t>
      </w:r>
      <w:r w:rsidRPr="00FF472E">
        <w:rPr>
          <w:rFonts w:ascii="Times New Roman" w:eastAsia="Times New Roman" w:hAnsi="Times New Roman" w:cs="Times New Roman" w:hint="cs"/>
          <w:b/>
          <w:bCs/>
          <w:color w:val="222222"/>
          <w:sz w:val="32"/>
          <w:szCs w:val="32"/>
          <w:rtl/>
        </w:rPr>
        <w:br/>
        <w:t>مادة 173- يقوم الطرفان باختيار الوسيط من بين المقيدين فى قائمة الوسطاء المنصوص عليها فى المادة (171) من هذا القانون, وإبلاغ الجهة الإدارية المختصة به , وذلك خلال ثمانية أيام من تاريخ تقديم الطلب , وتتولى هذه الجهة إخطار الوسيط الذى وقع عليه الاختيار .</w:t>
      </w:r>
      <w:r w:rsidRPr="00FF472E">
        <w:rPr>
          <w:rFonts w:ascii="Times New Roman" w:eastAsia="Times New Roman" w:hAnsi="Times New Roman" w:cs="Times New Roman" w:hint="cs"/>
          <w:b/>
          <w:bCs/>
          <w:color w:val="222222"/>
          <w:sz w:val="32"/>
          <w:szCs w:val="32"/>
          <w:rtl/>
        </w:rPr>
        <w:br/>
        <w:t>فإذا تبين لهذه الجهة فقدان الوسيط المختار لأى من الشروط المنصوص عليها فى المادة (172) من هذا القانون أو انقضت المدة المشار إليها فى الفقرة السابقة دون قيام الطرفين باختيار الوسيط تولت الجهة الإدارية المختصة تعيينه من بين المقيدين فى القائمة المشار إليها , وذلك خلال العشرة الأيام التالية .</w:t>
      </w:r>
      <w:r w:rsidRPr="00FF472E">
        <w:rPr>
          <w:rFonts w:ascii="Times New Roman" w:eastAsia="Times New Roman" w:hAnsi="Times New Roman" w:cs="Times New Roman" w:hint="cs"/>
          <w:b/>
          <w:bCs/>
          <w:color w:val="222222"/>
          <w:sz w:val="32"/>
          <w:szCs w:val="32"/>
          <w:rtl/>
        </w:rPr>
        <w:br/>
      </w:r>
      <w:r w:rsidRPr="00FF472E">
        <w:rPr>
          <w:rFonts w:ascii="Times New Roman" w:eastAsia="Times New Roman" w:hAnsi="Times New Roman" w:cs="Times New Roman" w:hint="cs"/>
          <w:b/>
          <w:bCs/>
          <w:color w:val="222222"/>
          <w:sz w:val="32"/>
          <w:szCs w:val="32"/>
          <w:rtl/>
        </w:rPr>
        <w:lastRenderedPageBreak/>
        <w:t>مادة 174- تبدأ مهمة الوسيط من تاريخ إخطار الجهة الإدارية المختصة له باختياره أو تعيينه ويرفق بالإخطار الأوراق الخاصة بالنزاع.</w:t>
      </w:r>
      <w:r w:rsidRPr="00FF472E">
        <w:rPr>
          <w:rFonts w:ascii="Times New Roman" w:eastAsia="Times New Roman" w:hAnsi="Times New Roman" w:cs="Times New Roman" w:hint="cs"/>
          <w:b/>
          <w:bCs/>
          <w:color w:val="222222"/>
          <w:sz w:val="32"/>
          <w:szCs w:val="32"/>
          <w:rtl/>
        </w:rPr>
        <w:br/>
        <w:t>وعلى الوسيط إنجاز مهمته خلال المدة المحددة له تطبيقاً لحكم المادة (172) من هذا القانون, وله أن يستعين فى أداء مهمته بمن يلزم من ذوى الخبرة .</w:t>
      </w:r>
      <w:r w:rsidRPr="00FF472E">
        <w:rPr>
          <w:rFonts w:ascii="Times New Roman" w:eastAsia="Times New Roman" w:hAnsi="Times New Roman" w:cs="Times New Roman" w:hint="cs"/>
          <w:b/>
          <w:bCs/>
          <w:color w:val="222222"/>
          <w:sz w:val="32"/>
          <w:szCs w:val="32"/>
          <w:rtl/>
        </w:rPr>
        <w:br/>
      </w:r>
      <w:r w:rsidRPr="00FF472E">
        <w:rPr>
          <w:rFonts w:ascii="Times New Roman" w:eastAsia="Times New Roman" w:hAnsi="Times New Roman" w:cs="Times New Roman" w:hint="cs"/>
          <w:b/>
          <w:bCs/>
          <w:color w:val="222222"/>
          <w:sz w:val="32"/>
          <w:szCs w:val="32"/>
          <w:rtl/>
        </w:rPr>
        <w:br/>
        <w:t>مادة 175- للوسيط كافة الصلاحيات فى سبيل فحص النزاع والإلمام بعناصره, وله على وجه الخصوص سماع طرفى النزاع والاطلاع على ما يلزم من مستندات, وعلى الطرفين تقديم ما يطلبه الوسيط من البيانات والمعلومات التى تعينه على أداء مهمته .</w:t>
      </w:r>
      <w:r w:rsidRPr="00FF472E">
        <w:rPr>
          <w:rFonts w:ascii="Times New Roman" w:eastAsia="Times New Roman" w:hAnsi="Times New Roman" w:cs="Times New Roman" w:hint="cs"/>
          <w:b/>
          <w:bCs/>
          <w:color w:val="222222"/>
          <w:sz w:val="32"/>
          <w:szCs w:val="32"/>
          <w:rtl/>
        </w:rPr>
        <w:br/>
        <w:t>مادة 176- على الوسيط أن يبذل مساعيه للتقريب بين وجهات نظر طرفى النزاع, فإذا لم يتمكن من تحقيق ذلك كان عليه أن يقدم للطرفين كتابة ما يقترحه من توصيات لحل النزاع .</w:t>
      </w:r>
      <w:r w:rsidRPr="00FF472E">
        <w:rPr>
          <w:rFonts w:ascii="Times New Roman" w:eastAsia="Times New Roman" w:hAnsi="Times New Roman" w:cs="Times New Roman" w:hint="cs"/>
          <w:b/>
          <w:bCs/>
          <w:color w:val="222222"/>
          <w:sz w:val="32"/>
          <w:szCs w:val="32"/>
          <w:rtl/>
        </w:rPr>
        <w:br/>
        <w:t>مادة 177- إذا قبل الطرفان التوصيات التى قدمها الوسيط أو بعضها وجب إثبات ذلك فى اتفاقية يوقعها الطرفان والوسيط .</w:t>
      </w:r>
      <w:r w:rsidRPr="00FF472E">
        <w:rPr>
          <w:rFonts w:ascii="Times New Roman" w:eastAsia="Times New Roman" w:hAnsi="Times New Roman" w:cs="Times New Roman" w:hint="cs"/>
          <w:b/>
          <w:bCs/>
          <w:color w:val="222222"/>
          <w:sz w:val="32"/>
          <w:szCs w:val="32"/>
          <w:rtl/>
        </w:rPr>
        <w:br/>
        <w:t>ويجب أن يكون رفض الطرفين أو أحدهما للتوصيات المشار إليها كلها أو بعضها مسبباً , ويجوز للوسيط فى هذه الحالة إعطاء مهلة أقصاها ثلاثة أيام لمن رفض التوصيات للعدول عن الرفض, وذلك قبل أن يقدم الوسيط تقريره إلى الجهة الإدارية المختصة .</w:t>
      </w:r>
      <w:r w:rsidRPr="00FF472E">
        <w:rPr>
          <w:rFonts w:ascii="Times New Roman" w:eastAsia="Times New Roman" w:hAnsi="Times New Roman" w:cs="Times New Roman" w:hint="cs"/>
          <w:b/>
          <w:bCs/>
          <w:color w:val="222222"/>
          <w:sz w:val="32"/>
          <w:szCs w:val="32"/>
          <w:rtl/>
        </w:rPr>
        <w:br/>
        <w:t>مادة 178- على الوسيط أن يقدم خلال أسبوع من تاريخ انتهاء المهلة المشار إليها فى المادة السابقة تقريراً للجهة الإدارية المختصة يتضمن ملخصاً للنزاع وبياناً مسبباً بالتوصيات التى انتهى إليها وما تم من قبول أو رفض لها من الطرفين أو من أحدهما وأسباب الرفض .</w:t>
      </w:r>
      <w:r w:rsidRPr="00FF472E">
        <w:rPr>
          <w:rFonts w:ascii="Times New Roman" w:eastAsia="Times New Roman" w:hAnsi="Times New Roman" w:cs="Times New Roman" w:hint="cs"/>
          <w:b/>
          <w:bCs/>
          <w:color w:val="222222"/>
          <w:sz w:val="32"/>
          <w:szCs w:val="32"/>
          <w:rtl/>
        </w:rPr>
        <w:br/>
        <w:t>مادة 179- إذا لم يقبل الطرفان أو أحدهما التوصيات التى قدمها الوسيط, كان لأى منهما أن يتقدم إلى الجهة الإدارية المختصة بطلب اتخاذ إجراءات التحكيم .</w:t>
      </w:r>
      <w:r w:rsidRPr="00FF472E">
        <w:rPr>
          <w:rFonts w:ascii="Times New Roman" w:eastAsia="Times New Roman" w:hAnsi="Times New Roman" w:cs="Times New Roman" w:hint="cs"/>
          <w:b/>
          <w:bCs/>
          <w:color w:val="222222"/>
          <w:sz w:val="32"/>
          <w:szCs w:val="32"/>
          <w:rtl/>
        </w:rPr>
        <w:br/>
        <w:t>مادة 180- يجب أن يكون طلب التحكيم المقدم من صاحب العمل موقعاً منه أو من وكيله المفوض.</w:t>
      </w:r>
      <w:r w:rsidRPr="00FF472E">
        <w:rPr>
          <w:rFonts w:ascii="Times New Roman" w:eastAsia="Times New Roman" w:hAnsi="Times New Roman" w:cs="Times New Roman" w:hint="cs"/>
          <w:b/>
          <w:bCs/>
          <w:color w:val="222222"/>
          <w:sz w:val="32"/>
          <w:szCs w:val="32"/>
          <w:rtl/>
        </w:rPr>
        <w:br/>
        <w:t>فإذا كان الطلب من العمال وجب تقديمه من رئيس اللجنة النقابية- إن وجدت- أو من النقابة العامة المختصة, وذلك كله بعد موافقة مجلس إدارة النقابة العامة .</w:t>
      </w:r>
      <w:r w:rsidRPr="00FF472E">
        <w:rPr>
          <w:rFonts w:ascii="Times New Roman" w:eastAsia="Times New Roman" w:hAnsi="Times New Roman" w:cs="Times New Roman" w:hint="cs"/>
          <w:b/>
          <w:bCs/>
          <w:color w:val="222222"/>
          <w:sz w:val="32"/>
          <w:szCs w:val="32"/>
          <w:rtl/>
        </w:rPr>
        <w:br/>
        <w:t>وتتولى الجهة الإدارية المختصة إحالة ملف النزاع إلى هيئة التحكيم, وذلك خلال يومين من تاريخ تقديم الطلب .</w:t>
      </w:r>
      <w:r w:rsidRPr="00FF472E">
        <w:rPr>
          <w:rFonts w:ascii="Times New Roman" w:eastAsia="Times New Roman" w:hAnsi="Times New Roman" w:cs="Times New Roman" w:hint="cs"/>
          <w:b/>
          <w:bCs/>
          <w:color w:val="222222"/>
          <w:sz w:val="32"/>
          <w:szCs w:val="32"/>
          <w:rtl/>
        </w:rPr>
        <w:br/>
        <w:t>مادة 181- لأى من طرفى النزاع فى المنشآت الاستراتيجية والحيوية المشار إليها فى المادة (194) من هذا القانون- عند عدم تسوية النزاع ودياً من خلال المفاوضة- أن يطلب من الجهة الإدارية المختصة إحالته مباشرة إلى هيئة التحكيم وذلك دون سلوك سبيل الوساطة , ويجب أن يرفق بالطلب مذكرة شارحة لموضوع النزاع .</w:t>
      </w:r>
      <w:r w:rsidRPr="00FF472E">
        <w:rPr>
          <w:rFonts w:ascii="Times New Roman" w:eastAsia="Times New Roman" w:hAnsi="Times New Roman" w:cs="Times New Roman" w:hint="cs"/>
          <w:b/>
          <w:bCs/>
          <w:color w:val="222222"/>
          <w:sz w:val="32"/>
          <w:szCs w:val="32"/>
          <w:rtl/>
        </w:rPr>
        <w:br/>
        <w:t>وعلى الجهة الإدارية المختصة إحالة النزاع إلى هيئة التحكيم خلال أسبوع على الأكثر من تاريخ تقديم طلب التحكيم .</w:t>
      </w:r>
      <w:r w:rsidRPr="00FF472E">
        <w:rPr>
          <w:rFonts w:ascii="Times New Roman" w:eastAsia="Times New Roman" w:hAnsi="Times New Roman" w:cs="Times New Roman" w:hint="cs"/>
          <w:b/>
          <w:bCs/>
          <w:color w:val="222222"/>
          <w:sz w:val="32"/>
          <w:szCs w:val="32"/>
          <w:rtl/>
        </w:rPr>
        <w:br/>
      </w:r>
      <w:r w:rsidRPr="00FF472E">
        <w:rPr>
          <w:rFonts w:ascii="Times New Roman" w:eastAsia="Times New Roman" w:hAnsi="Times New Roman" w:cs="Times New Roman" w:hint="cs"/>
          <w:b/>
          <w:bCs/>
          <w:color w:val="222222"/>
          <w:sz w:val="32"/>
          <w:szCs w:val="32"/>
          <w:rtl/>
        </w:rPr>
        <w:lastRenderedPageBreak/>
        <w:t>مادة 182- تشكل هيئة التحكيم من :</w:t>
      </w:r>
      <w:r w:rsidRPr="00FF472E">
        <w:rPr>
          <w:rFonts w:ascii="Times New Roman" w:eastAsia="Times New Roman" w:hAnsi="Times New Roman" w:cs="Times New Roman" w:hint="cs"/>
          <w:b/>
          <w:bCs/>
          <w:color w:val="222222"/>
          <w:sz w:val="32"/>
          <w:szCs w:val="32"/>
          <w:rtl/>
        </w:rPr>
        <w:br/>
        <w:t>1- إحدى دوائر محاكم الاستئناف التى تحددها الجمعية العمومية لكل محكمة فى بداية كل سنة قضائية , والتى يقع فى دائرة اختصاصها المركز الرئيسى للمنشأة وتكون لرئيس هذه الدائرة رئاسة الهيئة .</w:t>
      </w:r>
      <w:r w:rsidRPr="00FF472E">
        <w:rPr>
          <w:rFonts w:ascii="Times New Roman" w:eastAsia="Times New Roman" w:hAnsi="Times New Roman" w:cs="Times New Roman" w:hint="cs"/>
          <w:b/>
          <w:bCs/>
          <w:color w:val="222222"/>
          <w:sz w:val="32"/>
          <w:szCs w:val="32"/>
          <w:rtl/>
        </w:rPr>
        <w:br/>
        <w:t>2- محكم عن صاحب العمل .</w:t>
      </w:r>
      <w:r w:rsidRPr="00FF472E">
        <w:rPr>
          <w:rFonts w:ascii="Times New Roman" w:eastAsia="Times New Roman" w:hAnsi="Times New Roman" w:cs="Times New Roman" w:hint="cs"/>
          <w:b/>
          <w:bCs/>
          <w:color w:val="222222"/>
          <w:sz w:val="32"/>
          <w:szCs w:val="32"/>
          <w:rtl/>
        </w:rPr>
        <w:br/>
        <w:t>3- محكم عن التنظيم النقابى تختاره النقابة العامة المعنية .</w:t>
      </w:r>
      <w:r w:rsidRPr="00FF472E">
        <w:rPr>
          <w:rFonts w:ascii="Times New Roman" w:eastAsia="Times New Roman" w:hAnsi="Times New Roman" w:cs="Times New Roman" w:hint="cs"/>
          <w:b/>
          <w:bCs/>
          <w:color w:val="222222"/>
          <w:sz w:val="32"/>
          <w:szCs w:val="32"/>
          <w:rtl/>
        </w:rPr>
        <w:br/>
        <w:t>4- محكم عن الوزارة المختصة يختاره الوزير المختص.</w:t>
      </w:r>
      <w:r w:rsidRPr="00FF472E">
        <w:rPr>
          <w:rFonts w:ascii="Times New Roman" w:eastAsia="Times New Roman" w:hAnsi="Times New Roman" w:cs="Times New Roman" w:hint="cs"/>
          <w:b/>
          <w:bCs/>
          <w:color w:val="222222"/>
          <w:sz w:val="32"/>
          <w:szCs w:val="32"/>
          <w:rtl/>
        </w:rPr>
        <w:br/>
        <w:t>وعلى كل من صاحب العمل والتنظيم النقابى والوزارة المختصة أن يختار محكماً احتياطيا يحل محل المحكم الأصلى عند غيابه .</w:t>
      </w:r>
      <w:r w:rsidRPr="00FF472E">
        <w:rPr>
          <w:rFonts w:ascii="Times New Roman" w:eastAsia="Times New Roman" w:hAnsi="Times New Roman" w:cs="Times New Roman" w:hint="cs"/>
          <w:b/>
          <w:bCs/>
          <w:color w:val="222222"/>
          <w:sz w:val="32"/>
          <w:szCs w:val="32"/>
          <w:rtl/>
        </w:rPr>
        <w:br/>
        <w:t>مادة 183- تتولى نظر النزاع هيئة التحكيم التى يقع فى دائرة اختصاصها المركز الرئيسى للمنشأة وتطبق فيما لم يرد بشأنه نص خاص فى هذا الباب أحكام قانون التحكيم فى المواد المدنية والتجارية, وقانون المرافعات المدنية والتجارية .</w:t>
      </w:r>
      <w:r w:rsidRPr="00FF472E">
        <w:rPr>
          <w:rFonts w:ascii="Times New Roman" w:eastAsia="Times New Roman" w:hAnsi="Times New Roman" w:cs="Times New Roman" w:hint="cs"/>
          <w:b/>
          <w:bCs/>
          <w:color w:val="222222"/>
          <w:sz w:val="32"/>
          <w:szCs w:val="32"/>
          <w:rtl/>
        </w:rPr>
        <w:br/>
        <w:t>مادة 184- يحدد رئيس هيئة التحكيم جلسة لنظر النزاع لايجاوز ميعادها خمسة عشر يماً من تاريخ ورود ملف النزاع إلى الهيئة, ويخطر أعضاء الهيئة وممثل الوزارة المختصة وطرفا النزاع بالجلسة المحددة قبل ثلاثة أيام على الأقل من تاريخها بكتاب موصى عليه بعلم الوصول .</w:t>
      </w:r>
      <w:r w:rsidRPr="00FF472E">
        <w:rPr>
          <w:rFonts w:ascii="Times New Roman" w:eastAsia="Times New Roman" w:hAnsi="Times New Roman" w:cs="Times New Roman" w:hint="cs"/>
          <w:b/>
          <w:bCs/>
          <w:color w:val="222222"/>
          <w:sz w:val="32"/>
          <w:szCs w:val="32"/>
          <w:rtl/>
        </w:rPr>
        <w:br/>
        <w:t>مادة 185- يحلف المحكم قبل مباشرة عمله اليمين أمام رئيس هيئة التحكيم بأن يؤدى مهمته بالذمة والصدق .</w:t>
      </w:r>
      <w:r w:rsidRPr="00FF472E">
        <w:rPr>
          <w:rFonts w:ascii="Times New Roman" w:eastAsia="Times New Roman" w:hAnsi="Times New Roman" w:cs="Times New Roman" w:hint="cs"/>
          <w:b/>
          <w:bCs/>
          <w:color w:val="222222"/>
          <w:sz w:val="32"/>
          <w:szCs w:val="32"/>
          <w:rtl/>
        </w:rPr>
        <w:br/>
        <w:t>مادة 186- تفصل هيئة التحكيم فى النزاع المعروض عليها فى مدة لاتجاوز شهراً من بدء نظره , وللهيئة أن تقرر سماع الشهود وندب أهل الخبرة ومعاينة محال العمل والاطلاع على جميع المستندات الخاصة بالنزاع واتخاذ الإجراءات التى تمكنها من الفصل فيه .</w:t>
      </w:r>
      <w:r w:rsidRPr="00FF472E">
        <w:rPr>
          <w:rFonts w:ascii="Times New Roman" w:eastAsia="Times New Roman" w:hAnsi="Times New Roman" w:cs="Times New Roman" w:hint="cs"/>
          <w:b/>
          <w:bCs/>
          <w:color w:val="222222"/>
          <w:sz w:val="32"/>
          <w:szCs w:val="32"/>
          <w:rtl/>
        </w:rPr>
        <w:br/>
        <w:t>مادة 187- تطبق هيئة التحكيم القوانين المعمول بها, فإذا لم يوجد نص تشريعى يمكن تطبيقه حكم القاضى بمقتضى العرف, فإذا لم يوجد فبمقتضى مبادئ الشريعة الإسلامية , فإذا لم توجد فبمقتضى مبادئ القانون الطبيعى وقواعد العدالة وفقاً للحالة الاقتصادية والاجتماعية السائدة فى منطقة المنشأة .</w:t>
      </w:r>
      <w:r w:rsidRPr="00FF472E">
        <w:rPr>
          <w:rFonts w:ascii="Times New Roman" w:eastAsia="Times New Roman" w:hAnsi="Times New Roman" w:cs="Times New Roman" w:hint="cs"/>
          <w:b/>
          <w:bCs/>
          <w:color w:val="222222"/>
          <w:sz w:val="32"/>
          <w:szCs w:val="32"/>
          <w:rtl/>
        </w:rPr>
        <w:br/>
        <w:t>ويصدر الحكم بأغلبية الآراء, فإذا تساوت يرجح الجانب الذى منه الرئيس ويكون مسبباً ويعتبر بمثابة حكم صادر عن محكمة الاستئناف يعد تذييله بالصيغة التنفيذية .</w:t>
      </w:r>
      <w:r w:rsidRPr="00FF472E">
        <w:rPr>
          <w:rFonts w:ascii="Times New Roman" w:eastAsia="Times New Roman" w:hAnsi="Times New Roman" w:cs="Times New Roman" w:hint="cs"/>
          <w:b/>
          <w:bCs/>
          <w:color w:val="222222"/>
          <w:sz w:val="32"/>
          <w:szCs w:val="32"/>
          <w:rtl/>
        </w:rPr>
        <w:br/>
        <w:t>مادة 188- على هيئة التحكيم إعلان كل من طرفى النزاع بصورة من الحكم بكتاب مسجل موصى عليه مصحوباً بعلم الوصول, وذلك خلال ثلاثة أيام من تاريخ صدوره .</w:t>
      </w:r>
      <w:r w:rsidRPr="00FF472E">
        <w:rPr>
          <w:rFonts w:ascii="Times New Roman" w:eastAsia="Times New Roman" w:hAnsi="Times New Roman" w:cs="Times New Roman" w:hint="cs"/>
          <w:b/>
          <w:bCs/>
          <w:color w:val="222222"/>
          <w:sz w:val="32"/>
          <w:szCs w:val="32"/>
          <w:rtl/>
        </w:rPr>
        <w:br/>
        <w:t>وترسل الهيئة ملف النزاع بعد إخطار طرفيه إلى الجهة الإدارية المختصة لقيد منطوق الحكم فى سجل خاص , ويكون لكل ذى شأن حق الحصول على صورة من هذا الحكم .</w:t>
      </w:r>
      <w:r w:rsidRPr="00FF472E">
        <w:rPr>
          <w:rFonts w:ascii="Times New Roman" w:eastAsia="Times New Roman" w:hAnsi="Times New Roman" w:cs="Times New Roman" w:hint="cs"/>
          <w:b/>
          <w:bCs/>
          <w:color w:val="222222"/>
          <w:sz w:val="32"/>
          <w:szCs w:val="32"/>
          <w:rtl/>
        </w:rPr>
        <w:br/>
        <w:t>ولكل من طرفى النزاع أن يطعن فى الحكم أمام محكمة النقض .</w:t>
      </w:r>
      <w:r w:rsidRPr="00FF472E">
        <w:rPr>
          <w:rFonts w:ascii="Times New Roman" w:eastAsia="Times New Roman" w:hAnsi="Times New Roman" w:cs="Times New Roman" w:hint="cs"/>
          <w:b/>
          <w:bCs/>
          <w:color w:val="222222"/>
          <w:sz w:val="32"/>
          <w:szCs w:val="32"/>
          <w:rtl/>
        </w:rPr>
        <w:br/>
        <w:t xml:space="preserve">وتتبع فى الإعلان والطعن الشروط والأوضاع والإجراءات المقررة فى قانون </w:t>
      </w:r>
      <w:r w:rsidRPr="00FF472E">
        <w:rPr>
          <w:rFonts w:ascii="Times New Roman" w:eastAsia="Times New Roman" w:hAnsi="Times New Roman" w:cs="Times New Roman" w:hint="cs"/>
          <w:b/>
          <w:bCs/>
          <w:color w:val="222222"/>
          <w:sz w:val="32"/>
          <w:szCs w:val="32"/>
          <w:rtl/>
        </w:rPr>
        <w:lastRenderedPageBreak/>
        <w:t>التحكيم فى المواد المدنية والتجارية .</w:t>
      </w:r>
      <w:r w:rsidRPr="00FF472E">
        <w:rPr>
          <w:rFonts w:ascii="Times New Roman" w:eastAsia="Times New Roman" w:hAnsi="Times New Roman" w:cs="Times New Roman" w:hint="cs"/>
          <w:b/>
          <w:bCs/>
          <w:color w:val="222222"/>
          <w:sz w:val="32"/>
          <w:szCs w:val="32"/>
          <w:rtl/>
        </w:rPr>
        <w:br/>
        <w:t>مادة 189- تطبق على الأحكام الصادرة عن هيئة التحكيم القواعد الخاصة بتصحيح الأحكام وتفسيرها المنصوص عليها فى قانون التحكيم فى المواد المدنية والتجارية .</w:t>
      </w:r>
      <w:r w:rsidRPr="00FF472E">
        <w:rPr>
          <w:rFonts w:ascii="Times New Roman" w:eastAsia="Times New Roman" w:hAnsi="Times New Roman" w:cs="Times New Roman" w:hint="cs"/>
          <w:b/>
          <w:bCs/>
          <w:color w:val="222222"/>
          <w:sz w:val="32"/>
          <w:szCs w:val="32"/>
          <w:rtl/>
        </w:rPr>
        <w:br/>
        <w:t>مادة 190- تختص هيئة التحكيم بنظر الإشكالات فى تنفيذ الأحكام الصادرة عنها , وذلك وفقاً للقواعد المقررة فى قانون التحكيم فى المواد المدنية والتجارية .</w:t>
      </w:r>
      <w:r w:rsidRPr="00FF472E">
        <w:rPr>
          <w:rFonts w:ascii="Times New Roman" w:eastAsia="Times New Roman" w:hAnsi="Times New Roman" w:cs="Times New Roman" w:hint="cs"/>
          <w:b/>
          <w:bCs/>
          <w:color w:val="222222"/>
          <w:sz w:val="32"/>
          <w:szCs w:val="32"/>
          <w:rtl/>
        </w:rPr>
        <w:br/>
        <w:t>ويحدد وزير العدل بقرار يصدره بالاتفاق مع الوزير المختص عدد هيئات التحكيم فى نطاق كل محكمة من محاكم الاستئناف, وتتولى الجمعيات العمومية لهذه المحكم فى بداية كل سنة قضائية تحديد الدوائر التى تدخل فى تشكيل هذه الهيئات .</w:t>
      </w:r>
      <w:r w:rsidRPr="00FF472E">
        <w:rPr>
          <w:rFonts w:ascii="Times New Roman" w:eastAsia="Times New Roman" w:hAnsi="Times New Roman" w:cs="Times New Roman" w:hint="cs"/>
          <w:b/>
          <w:bCs/>
          <w:color w:val="222222"/>
          <w:sz w:val="32"/>
          <w:szCs w:val="32"/>
          <w:rtl/>
        </w:rPr>
        <w:br/>
        <w:t>ويتضمن القرار المشار إليه تحديد بدل حضور الجلسات للمحكمين عن أصحاب الأعمال والتنظيم النقابى والوزارة المختصة .</w:t>
      </w:r>
      <w:r w:rsidRPr="00FF472E">
        <w:rPr>
          <w:rFonts w:ascii="Times New Roman" w:eastAsia="Times New Roman" w:hAnsi="Times New Roman" w:cs="Times New Roman" w:hint="cs"/>
          <w:b/>
          <w:bCs/>
          <w:color w:val="222222"/>
          <w:sz w:val="32"/>
          <w:szCs w:val="32"/>
          <w:rtl/>
        </w:rPr>
        <w:br/>
        <w:t>مادة 191- عدا المنشآت الاستراتيجية والحيوية المشار إليها فى المادة (194) من هذا القانون, يجوز لصاحب العمل أو التنظيم النقابى- فى حالة عدم قبول أى منهما للتوصيات التى ينتهى إليها الوسيط فى النزاع الذى ينشأ بينهما- الاتفاق على اللجوء للتحكيم الخاص بدلاً من هيئة التحكيم المنصوص عليها فى هذا الباب .</w:t>
      </w:r>
      <w:r w:rsidRPr="00FF472E">
        <w:rPr>
          <w:rFonts w:ascii="Times New Roman" w:eastAsia="Times New Roman" w:hAnsi="Times New Roman" w:cs="Times New Roman" w:hint="cs"/>
          <w:b/>
          <w:bCs/>
          <w:color w:val="222222"/>
          <w:sz w:val="32"/>
          <w:szCs w:val="32"/>
          <w:rtl/>
        </w:rPr>
        <w:br/>
        <w:t>ويحدد الطرفان فى وثيقة التحكيم الموقعة منهما موضوع النزاع والشروط والإجراءات التى تتبع فى التحكيم الخاص وعدد المحكمين وبشرط أن يكون عددهم وتراً .</w:t>
      </w:r>
      <w:r w:rsidRPr="00FF472E">
        <w:rPr>
          <w:rFonts w:ascii="Times New Roman" w:eastAsia="Times New Roman" w:hAnsi="Times New Roman" w:cs="Times New Roman" w:hint="cs"/>
          <w:b/>
          <w:bCs/>
          <w:color w:val="222222"/>
          <w:sz w:val="32"/>
          <w:szCs w:val="32"/>
          <w:rtl/>
        </w:rPr>
        <w:br/>
        <w:t>ويكون حكم التحكيم ملزماً للطرفين بعد إيداع المحكم أو المحكمين أصل الحكم وأصل وثيقة التحكيم قلم كتاب المحكمة التى يقع فى دائرة اختصاصها المركز الرئيسى للمنشأة, ويكون هذا الحكم قابلاً للتنفيذ بأمر يصدره قاضى التنفيذ بالمحكمة التى أودع أصل الحكم قلم كتابها بناء على طلب أى من ذوى الشأن .</w:t>
      </w:r>
      <w:r w:rsidRPr="00FF472E">
        <w:rPr>
          <w:rFonts w:ascii="Times New Roman" w:eastAsia="Times New Roman" w:hAnsi="Times New Roman" w:cs="Times New Roman" w:hint="cs"/>
          <w:b/>
          <w:bCs/>
          <w:color w:val="222222"/>
          <w:sz w:val="32"/>
          <w:szCs w:val="32"/>
          <w:rtl/>
        </w:rPr>
        <w:br/>
        <w:t>ويختص قاضى التنفيذ بكل ما يتعلق بتنفيذ حكم التحكيم .</w:t>
      </w:r>
      <w:r w:rsidRPr="00FF472E">
        <w:rPr>
          <w:rFonts w:ascii="Times New Roman" w:eastAsia="Times New Roman" w:hAnsi="Times New Roman" w:cs="Times New Roman" w:hint="cs"/>
          <w:b/>
          <w:bCs/>
          <w:color w:val="222222"/>
          <w:sz w:val="32"/>
          <w:szCs w:val="32"/>
          <w:rtl/>
        </w:rPr>
        <w:br/>
        <w:t>ويتبع فيما لم تتضمنه أحكام هذه المادة ووثيقة التحكيم الأحكام المقررة فى قانون التحكيم فى المواد المدنية والتجارية .</w:t>
      </w:r>
      <w:r w:rsidRPr="00FF472E">
        <w:rPr>
          <w:rFonts w:ascii="Times New Roman" w:eastAsia="Times New Roman" w:hAnsi="Times New Roman" w:cs="Times New Roman" w:hint="cs"/>
          <w:b/>
          <w:bCs/>
          <w:color w:val="222222"/>
          <w:sz w:val="32"/>
          <w:szCs w:val="32"/>
          <w:rtl/>
        </w:rPr>
        <w:br/>
        <w:t>مادة 192- للعمال حق الإضراب السلمى ويكون إعلانه وتنظيمه من خلال منظماتهم النقابية دفاعاً عن مصالحهم المهنية والاقتصادية والاجتماعية, وذلك فى الحدود وطبقاً للضوابط والإجراءات المقررة فى هذا القانون.</w:t>
      </w:r>
      <w:r w:rsidRPr="00FF472E">
        <w:rPr>
          <w:rFonts w:ascii="Times New Roman" w:eastAsia="Times New Roman" w:hAnsi="Times New Roman" w:cs="Times New Roman" w:hint="cs"/>
          <w:b/>
          <w:bCs/>
          <w:color w:val="222222"/>
          <w:sz w:val="32"/>
          <w:szCs w:val="32"/>
          <w:rtl/>
        </w:rPr>
        <w:br/>
        <w:t>وفى حالة اعتزام عمال المنشأة ذات اللجنة النقابية الإضراب فى الأحوال التى يجيزها هذا القانون, يجب على اللجنة النقابية – بعد موافقة مجلس إدارة النقابة العامة المعنية بأغلبية ثلثى عدد أعضائه- إخطار كل من صاحب العمل والجهة الإدارية المختصة قبل التاريخ المحدد للإضراب بعشرة أيام على الأقل وذلك بكتاب مسجل بعلم الوصول .</w:t>
      </w:r>
      <w:r w:rsidRPr="00FF472E">
        <w:rPr>
          <w:rFonts w:ascii="Times New Roman" w:eastAsia="Times New Roman" w:hAnsi="Times New Roman" w:cs="Times New Roman" w:hint="cs"/>
          <w:b/>
          <w:bCs/>
          <w:color w:val="222222"/>
          <w:sz w:val="32"/>
          <w:szCs w:val="32"/>
          <w:rtl/>
        </w:rPr>
        <w:br/>
        <w:t>فإذا لم يكن بالمنشأة لجنة نقابية يكون الإخطار باعتزام العمال الإضراب للنقابة العامة المعنية, وعلى الأخيرة بعد موافقة مجلس إدارتها بالأغلبية المنصوص عليها فى الفقرة السابقة القيام بالإخطار المشار إليه .</w:t>
      </w:r>
      <w:r w:rsidRPr="00FF472E">
        <w:rPr>
          <w:rFonts w:ascii="Times New Roman" w:eastAsia="Times New Roman" w:hAnsi="Times New Roman" w:cs="Times New Roman" w:hint="cs"/>
          <w:b/>
          <w:bCs/>
          <w:color w:val="222222"/>
          <w:sz w:val="32"/>
          <w:szCs w:val="32"/>
          <w:rtl/>
        </w:rPr>
        <w:br/>
        <w:t xml:space="preserve">وفى جميع الأحوال يتعين أن يتضمن الإخطار الأسباب الدافعة للإضراب, والمدة </w:t>
      </w:r>
      <w:r w:rsidRPr="00FF472E">
        <w:rPr>
          <w:rFonts w:ascii="Times New Roman" w:eastAsia="Times New Roman" w:hAnsi="Times New Roman" w:cs="Times New Roman" w:hint="cs"/>
          <w:b/>
          <w:bCs/>
          <w:color w:val="222222"/>
          <w:sz w:val="32"/>
          <w:szCs w:val="32"/>
          <w:rtl/>
        </w:rPr>
        <w:lastRenderedPageBreak/>
        <w:t>الزمنية المحددة له .</w:t>
      </w:r>
      <w:r w:rsidRPr="00FF472E">
        <w:rPr>
          <w:rFonts w:ascii="Times New Roman" w:eastAsia="Times New Roman" w:hAnsi="Times New Roman" w:cs="Times New Roman" w:hint="cs"/>
          <w:b/>
          <w:bCs/>
          <w:color w:val="222222"/>
          <w:sz w:val="32"/>
          <w:szCs w:val="32"/>
          <w:rtl/>
        </w:rPr>
        <w:br/>
        <w:t>مادة 193- يحظر على العمال الإضراب أو إعلانه بواسطة منظماتهم النقابية بقصد تعديل اتفاقية العمل الجماعية أثناء مدة سريانها, وكذلك خلال جميع مراحل وإجراءات الوساطة والتحكيم .</w:t>
      </w:r>
      <w:r w:rsidRPr="00FF472E">
        <w:rPr>
          <w:rFonts w:ascii="Times New Roman" w:eastAsia="Times New Roman" w:hAnsi="Times New Roman" w:cs="Times New Roman" w:hint="cs"/>
          <w:b/>
          <w:bCs/>
          <w:color w:val="222222"/>
          <w:sz w:val="32"/>
          <w:szCs w:val="32"/>
          <w:rtl/>
        </w:rPr>
        <w:br/>
        <w:t>مادة 194- يحظر الإضراب أو الدعوة إليه فى المنشآت الاستراتيجية أو الحيوية التى يترتب على توقف العمل فيها الإخلال بالأمن القومى أو بالخدمات الأساسية التى تقدمها للمواطنين .</w:t>
      </w:r>
      <w:r w:rsidRPr="00FF472E">
        <w:rPr>
          <w:rFonts w:ascii="Times New Roman" w:eastAsia="Times New Roman" w:hAnsi="Times New Roman" w:cs="Times New Roman" w:hint="cs"/>
          <w:b/>
          <w:bCs/>
          <w:color w:val="222222"/>
          <w:sz w:val="32"/>
          <w:szCs w:val="32"/>
          <w:rtl/>
        </w:rPr>
        <w:br/>
        <w:t>ويصدر قرار من رئيس مجلس الوزراء بتحديد هذه المنشآت .</w:t>
      </w:r>
      <w:r w:rsidRPr="00FF472E">
        <w:rPr>
          <w:rFonts w:ascii="Times New Roman" w:eastAsia="Times New Roman" w:hAnsi="Times New Roman" w:cs="Times New Roman" w:hint="cs"/>
          <w:b/>
          <w:bCs/>
          <w:color w:val="222222"/>
          <w:sz w:val="32"/>
          <w:szCs w:val="32"/>
          <w:rtl/>
        </w:rPr>
        <w:br/>
        <w:t>مادة 195- يترتب على الإضراب المشار إليه فى المادة (192) من هذا القانون احتساب مدته إجازة للعامل بدون أجر .</w:t>
      </w:r>
      <w:r w:rsidRPr="00FF472E">
        <w:rPr>
          <w:rFonts w:ascii="Times New Roman" w:eastAsia="Times New Roman" w:hAnsi="Times New Roman" w:cs="Times New Roman" w:hint="cs"/>
          <w:b/>
          <w:bCs/>
          <w:color w:val="222222"/>
          <w:sz w:val="32"/>
          <w:szCs w:val="32"/>
          <w:rtl/>
        </w:rPr>
        <w:br/>
        <w:t>مادة 196- يكون لصاحب العمل, لضرورات اقتصادية, حق الإغلاق الكلى أو الجزئى للمنشأة أو تقليص حجمها أو نشاطها بما قد يمس حجم العمالة بها , وذلك فى الأوضاع وبالشروط والإجراءات المنصوص عليها فى هذا القانون .</w:t>
      </w:r>
      <w:r w:rsidRPr="00FF472E">
        <w:rPr>
          <w:rFonts w:ascii="Times New Roman" w:eastAsia="Times New Roman" w:hAnsi="Times New Roman" w:cs="Times New Roman" w:hint="cs"/>
          <w:b/>
          <w:bCs/>
          <w:color w:val="222222"/>
          <w:sz w:val="32"/>
          <w:szCs w:val="32"/>
          <w:rtl/>
        </w:rPr>
        <w:br/>
        <w:t>مادة 197- فى تطبيق أحكام المادة السابقة, على صاحب العمل أن يتقدم بطلب إغلاق المنشأة أو تقليص حجمها أو نشاطها إلى لجنة تشكل لهذا الغرض .</w:t>
      </w:r>
      <w:r w:rsidRPr="00FF472E">
        <w:rPr>
          <w:rFonts w:ascii="Times New Roman" w:eastAsia="Times New Roman" w:hAnsi="Times New Roman" w:cs="Times New Roman" w:hint="cs"/>
          <w:b/>
          <w:bCs/>
          <w:color w:val="222222"/>
          <w:sz w:val="32"/>
          <w:szCs w:val="32"/>
          <w:rtl/>
        </w:rPr>
        <w:br/>
        <w:t>ويتضمن الطلب الأسباب التى يستند إليها فى ذلك وأعداد وفئات العمال الذين سيتم الاستغناء عنهم .</w:t>
      </w:r>
      <w:r w:rsidRPr="00FF472E">
        <w:rPr>
          <w:rFonts w:ascii="Times New Roman" w:eastAsia="Times New Roman" w:hAnsi="Times New Roman" w:cs="Times New Roman" w:hint="cs"/>
          <w:b/>
          <w:bCs/>
          <w:color w:val="222222"/>
          <w:sz w:val="32"/>
          <w:szCs w:val="32"/>
          <w:rtl/>
        </w:rPr>
        <w:br/>
        <w:t>وعلى اللجنة أن تصدر قرارها مسبباً خلال ثلاثين يوماً على الأكثر من تاريخ تقديم الطلب إليها فإذا كان القرار صادراً بقبول الطلب وجب أن يشتمل على بيان تاريخ تنفيذه .</w:t>
      </w:r>
      <w:r w:rsidRPr="00FF472E">
        <w:rPr>
          <w:rFonts w:ascii="Times New Roman" w:eastAsia="Times New Roman" w:hAnsi="Times New Roman" w:cs="Times New Roman" w:hint="cs"/>
          <w:b/>
          <w:bCs/>
          <w:color w:val="222222"/>
          <w:sz w:val="32"/>
          <w:szCs w:val="32"/>
          <w:rtl/>
        </w:rPr>
        <w:br/>
        <w:t xml:space="preserve">ولصاحب الشأن أن يتظلم من هذا القرار أمام لجنة أخرى تشكل لهذا الغرض, ويترتب على التظلم من القرار الصادر بقبول الطلب وقف تنفيذه. </w:t>
      </w:r>
      <w:r w:rsidRPr="00FF472E">
        <w:rPr>
          <w:rFonts w:ascii="Times New Roman" w:eastAsia="Times New Roman" w:hAnsi="Times New Roman" w:cs="Times New Roman" w:hint="cs"/>
          <w:b/>
          <w:bCs/>
          <w:color w:val="222222"/>
          <w:sz w:val="32"/>
          <w:szCs w:val="32"/>
          <w:rtl/>
        </w:rPr>
        <w:br/>
        <w:t>ويصدر قرار من رئيس مجلس الوزراء بتشكيل كل من اللجنتين المشار إليهما وتحديد اختصاصاتهما والجهات التى تمثل فيهما والإجراءات التى تتبع أمامهما ومواعيد وإجراءات التظلم .</w:t>
      </w:r>
      <w:r w:rsidRPr="00FF472E">
        <w:rPr>
          <w:rFonts w:ascii="Times New Roman" w:eastAsia="Times New Roman" w:hAnsi="Times New Roman" w:cs="Times New Roman" w:hint="cs"/>
          <w:b/>
          <w:bCs/>
          <w:color w:val="222222"/>
          <w:sz w:val="32"/>
          <w:szCs w:val="32"/>
          <w:rtl/>
        </w:rPr>
        <w:br/>
        <w:t>ويراعى أن يتضمن تشكيل كل من اللجنتين ممثلاً عن المنظمة النقابية العمالية المعنية يرشحه الاتحاد العام لنقابات عمال مصر, وممثلا عن منظمات أصحاب الأعمال ترشحه المنظمة المعنية بنشاط المنشأة.</w:t>
      </w:r>
      <w:r w:rsidRPr="00FF472E">
        <w:rPr>
          <w:rFonts w:ascii="Times New Roman" w:eastAsia="Times New Roman" w:hAnsi="Times New Roman" w:cs="Times New Roman" w:hint="cs"/>
          <w:b/>
          <w:bCs/>
          <w:color w:val="222222"/>
          <w:sz w:val="32"/>
          <w:szCs w:val="32"/>
          <w:rtl/>
        </w:rPr>
        <w:br/>
        <w:t>مادة 198- يخطر صاحب العمل العمال والمنظمة النقابية المعنية بالطب المقدم منه وبالقرار الصادر بالإغلاق الكلى أو الجزئى للمنشأة أو بتقليص حجمها أو نشاطها .</w:t>
      </w:r>
      <w:r w:rsidRPr="00FF472E">
        <w:rPr>
          <w:rFonts w:ascii="Times New Roman" w:eastAsia="Times New Roman" w:hAnsi="Times New Roman" w:cs="Times New Roman" w:hint="cs"/>
          <w:b/>
          <w:bCs/>
          <w:color w:val="222222"/>
          <w:sz w:val="32"/>
          <w:szCs w:val="32"/>
          <w:rtl/>
        </w:rPr>
        <w:br/>
        <w:t>ويكون تنفيذ ذلك القرار اعتباراً من التاريخ الذى تحدده اللجنة التى نظرت الطلب أو التظلم على حسب الأحوال .</w:t>
      </w:r>
      <w:r w:rsidRPr="00FF472E">
        <w:rPr>
          <w:rFonts w:ascii="Times New Roman" w:eastAsia="Times New Roman" w:hAnsi="Times New Roman" w:cs="Times New Roman" w:hint="cs"/>
          <w:b/>
          <w:bCs/>
          <w:color w:val="222222"/>
          <w:sz w:val="32"/>
          <w:szCs w:val="32"/>
          <w:rtl/>
        </w:rPr>
        <w:br/>
        <w:t xml:space="preserve">مادة 199- فى حالة الإغلاق الجزئى أو تقليص حجم المنشأة أو نشاطها, إذا لم تتضمن الاتفاقية الجماعية السارية فى المنشأة المعايير الموضوعية لاختيار من سيتم الاستغناء عنهم من العمال , فإنه يتعين على صاحب العمل أن يتشاور فى هذا الشأن مع المنظمة النقابية وذلك بعد صدور القرار وقبل التنفيذ وتعتبر الأقدمية. والأعباء العائلية والسن والقدرات والمهارات المهنية للعمال من المعايير التى </w:t>
      </w:r>
      <w:r w:rsidRPr="00FF472E">
        <w:rPr>
          <w:rFonts w:ascii="Times New Roman" w:eastAsia="Times New Roman" w:hAnsi="Times New Roman" w:cs="Times New Roman" w:hint="cs"/>
          <w:b/>
          <w:bCs/>
          <w:color w:val="222222"/>
          <w:sz w:val="32"/>
          <w:szCs w:val="32"/>
          <w:rtl/>
        </w:rPr>
        <w:lastRenderedPageBreak/>
        <w:t>يمكن الاستئناس بها فى هذا الشأن.</w:t>
      </w:r>
      <w:r w:rsidRPr="00FF472E">
        <w:rPr>
          <w:rFonts w:ascii="Times New Roman" w:eastAsia="Times New Roman" w:hAnsi="Times New Roman" w:cs="Times New Roman" w:hint="cs"/>
          <w:b/>
          <w:bCs/>
          <w:color w:val="222222"/>
          <w:sz w:val="32"/>
          <w:szCs w:val="32"/>
          <w:rtl/>
        </w:rPr>
        <w:br/>
        <w:t>وفى جميع الأحوال يتعين أن تراعى تلك المعايير الموازنة بين مصالح المنشأة ومصالح العمال .</w:t>
      </w:r>
      <w:r w:rsidRPr="00FF472E">
        <w:rPr>
          <w:rFonts w:ascii="Times New Roman" w:eastAsia="Times New Roman" w:hAnsi="Times New Roman" w:cs="Times New Roman" w:hint="cs"/>
          <w:b/>
          <w:bCs/>
          <w:color w:val="222222"/>
          <w:sz w:val="32"/>
          <w:szCs w:val="32"/>
          <w:rtl/>
        </w:rPr>
        <w:br/>
        <w:t>مادة 200- يحظر على صاحب العمل التقدم بطلب الإغلاق الكلى أو الجزئى للمنشأة أو تقليص حجمها أو نشاطها أثناء مراحل الوساطة والتحكيم.</w:t>
      </w:r>
      <w:r w:rsidRPr="00FF472E">
        <w:rPr>
          <w:rFonts w:ascii="Times New Roman" w:eastAsia="Times New Roman" w:hAnsi="Times New Roman" w:cs="Times New Roman" w:hint="cs"/>
          <w:b/>
          <w:bCs/>
          <w:color w:val="222222"/>
          <w:sz w:val="32"/>
          <w:szCs w:val="32"/>
          <w:rtl/>
        </w:rPr>
        <w:br/>
        <w:t>مادة 201- مع عدم الإخلال بحكم المادة (198) من هذا القانون, وفى الحالات التى يحق فيها لصاحب العمل إنهاء عقد العمل لأسباب اقتصادية يجوز له بدلاً من استخدام هذا الحق أن يعدل من شروط العقد بصفة مؤقتة, وله على الأخص أن يكلف العامل بعمل غير متفق عليه ولو كان يختلف عن عمله الأصلى, كما أن له أن ينقص أجر العامل بما لا يقل عن الحد الأدنى للأجور .</w:t>
      </w:r>
      <w:r w:rsidRPr="00FF472E">
        <w:rPr>
          <w:rFonts w:ascii="Times New Roman" w:eastAsia="Times New Roman" w:hAnsi="Times New Roman" w:cs="Times New Roman" w:hint="cs"/>
          <w:b/>
          <w:bCs/>
          <w:color w:val="222222"/>
          <w:sz w:val="32"/>
          <w:szCs w:val="32"/>
          <w:rtl/>
        </w:rPr>
        <w:br/>
        <w:t>فإذا قام صاحب العمل بتعديل فى شروط العقد وفقاً للفقرة السابقة كان للعامل أن ينهى عقد العمل دون أن يلتزم بالإخطار , ويعتبر الإنهاء فى هذه الحالة إنهاء مبرراً من جانب صاحب العمل , ويستحق العامل المكافأة المنصوص عليها بالفقرة التالية .</w:t>
      </w:r>
      <w:r w:rsidRPr="00FF472E">
        <w:rPr>
          <w:rFonts w:ascii="Times New Roman" w:eastAsia="Times New Roman" w:hAnsi="Times New Roman" w:cs="Times New Roman" w:hint="cs"/>
          <w:b/>
          <w:bCs/>
          <w:color w:val="222222"/>
          <w:sz w:val="32"/>
          <w:szCs w:val="32"/>
          <w:rtl/>
        </w:rPr>
        <w:br/>
        <w:t>ويلتزم صاحب العمل عند إنهاء العقد لأسباب اقتصادية وفقاً للإجراءات المبينة بالمواد من (196- 200) من هذا القانون بأن يؤدى للعامل الذى أنهى عقده مكافأة تعادل الأجر الشامل لشهر عن كل سنة من الخمس السنوات الأولى من سنوات الخدمة وشهر ونصف من كل سنة تجاوز ذلك.</w:t>
      </w:r>
      <w:r w:rsidRPr="00FF472E">
        <w:rPr>
          <w:rFonts w:ascii="Times New Roman" w:eastAsia="Times New Roman" w:hAnsi="Times New Roman" w:cs="Times New Roman" w:hint="cs"/>
          <w:b/>
          <w:bCs/>
          <w:color w:val="222222"/>
          <w:sz w:val="32"/>
          <w:szCs w:val="32"/>
          <w:rtl/>
        </w:rPr>
        <w:br/>
        <w:t>الكتاب الخامس</w:t>
      </w:r>
      <w:r w:rsidRPr="00FF472E">
        <w:rPr>
          <w:rFonts w:ascii="Times New Roman" w:eastAsia="Times New Roman" w:hAnsi="Times New Roman" w:cs="Times New Roman" w:hint="cs"/>
          <w:b/>
          <w:bCs/>
          <w:color w:val="222222"/>
          <w:sz w:val="32"/>
          <w:szCs w:val="32"/>
          <w:rtl/>
        </w:rPr>
        <w:br/>
        <w:t>السلامة والصحة المهنية وتأمين بيئة العمل</w:t>
      </w:r>
      <w:r w:rsidRPr="00FF472E">
        <w:rPr>
          <w:rFonts w:ascii="Times New Roman" w:eastAsia="Times New Roman" w:hAnsi="Times New Roman" w:cs="Times New Roman" w:hint="cs"/>
          <w:b/>
          <w:bCs/>
          <w:color w:val="222222"/>
          <w:sz w:val="32"/>
          <w:szCs w:val="32"/>
          <w:rtl/>
        </w:rPr>
        <w:br/>
        <w:t>الباب الأول</w:t>
      </w:r>
      <w:r w:rsidRPr="00FF472E">
        <w:rPr>
          <w:rFonts w:ascii="Times New Roman" w:eastAsia="Times New Roman" w:hAnsi="Times New Roman" w:cs="Times New Roman" w:hint="cs"/>
          <w:b/>
          <w:bCs/>
          <w:color w:val="222222"/>
          <w:sz w:val="32"/>
          <w:szCs w:val="32"/>
          <w:rtl/>
        </w:rPr>
        <w:br/>
        <w:t>التعاريف ونطاق التطبيق</w:t>
      </w:r>
      <w:r w:rsidRPr="00FF472E">
        <w:rPr>
          <w:rFonts w:ascii="Times New Roman" w:eastAsia="Times New Roman" w:hAnsi="Times New Roman" w:cs="Times New Roman" w:hint="cs"/>
          <w:b/>
          <w:bCs/>
          <w:color w:val="222222"/>
          <w:sz w:val="32"/>
          <w:szCs w:val="32"/>
          <w:rtl/>
        </w:rPr>
        <w:br/>
        <w:t>مادة 202- يقصد فى تطبيق أحكام هذا الكتاب بالمصطلحات الآتية المعانى المبينة قرين كل منها :</w:t>
      </w:r>
      <w:r w:rsidRPr="00FF472E">
        <w:rPr>
          <w:rFonts w:ascii="Times New Roman" w:eastAsia="Times New Roman" w:hAnsi="Times New Roman" w:cs="Times New Roman" w:hint="cs"/>
          <w:b/>
          <w:bCs/>
          <w:color w:val="222222"/>
          <w:sz w:val="32"/>
          <w:szCs w:val="32"/>
          <w:rtl/>
        </w:rPr>
        <w:br/>
        <w:t>1- إصابة العمل, والأمراض المهنية, والأمراض المزمنة التعاريف الواردة لها فى قانون التأمين الاجتماعى وقراراته التنفيذية .</w:t>
      </w:r>
      <w:r w:rsidRPr="00FF472E">
        <w:rPr>
          <w:rFonts w:ascii="Times New Roman" w:eastAsia="Times New Roman" w:hAnsi="Times New Roman" w:cs="Times New Roman" w:hint="cs"/>
          <w:b/>
          <w:bCs/>
          <w:color w:val="222222"/>
          <w:sz w:val="32"/>
          <w:szCs w:val="32"/>
          <w:rtl/>
        </w:rPr>
        <w:br/>
        <w:t>2- المنشأة : كل مشروع أو مرفق يملكه أو يديره شخص من أشخاص القانون العام أو الخاص .</w:t>
      </w:r>
      <w:r w:rsidRPr="00FF472E">
        <w:rPr>
          <w:rFonts w:ascii="Times New Roman" w:eastAsia="Times New Roman" w:hAnsi="Times New Roman" w:cs="Times New Roman" w:hint="cs"/>
          <w:b/>
          <w:bCs/>
          <w:color w:val="222222"/>
          <w:sz w:val="32"/>
          <w:szCs w:val="32"/>
          <w:rtl/>
        </w:rPr>
        <w:br/>
        <w:t>3- المنشأة فى تطبيق أحكام الباب الرابع من هذا الكتاب : كل مشروع أو مرفق يملكه أو يديره شخص من أشخاص القانون الخاص .</w:t>
      </w:r>
      <w:r w:rsidRPr="00FF472E">
        <w:rPr>
          <w:rFonts w:ascii="Times New Roman" w:eastAsia="Times New Roman" w:hAnsi="Times New Roman" w:cs="Times New Roman" w:hint="cs"/>
          <w:b/>
          <w:bCs/>
          <w:color w:val="222222"/>
          <w:sz w:val="32"/>
          <w:szCs w:val="32"/>
          <w:rtl/>
        </w:rPr>
        <w:br/>
        <w:t>مادة 203- تسرى أحكام هذا الكتاب على جميع مواقع العمل, والمنشآت وفروعها أياً كان نوعها أو تبعيتها سواء كانت برية أو بحرية .</w:t>
      </w:r>
      <w:r w:rsidRPr="00FF472E">
        <w:rPr>
          <w:rFonts w:ascii="Times New Roman" w:eastAsia="Times New Roman" w:hAnsi="Times New Roman" w:cs="Times New Roman" w:hint="cs"/>
          <w:b/>
          <w:bCs/>
          <w:color w:val="222222"/>
          <w:sz w:val="32"/>
          <w:szCs w:val="32"/>
          <w:rtl/>
        </w:rPr>
        <w:br/>
        <w:t>كما تسرى أيضا على المسطحات المائية بجميع أنواعها ووسائل النقل المختلفة.</w:t>
      </w:r>
      <w:r w:rsidRPr="00FF472E">
        <w:rPr>
          <w:rFonts w:ascii="Times New Roman" w:eastAsia="Times New Roman" w:hAnsi="Times New Roman" w:cs="Times New Roman" w:hint="cs"/>
          <w:b/>
          <w:bCs/>
          <w:color w:val="222222"/>
          <w:sz w:val="32"/>
          <w:szCs w:val="32"/>
          <w:rtl/>
        </w:rPr>
        <w:br/>
        <w:t>الباب الثانى</w:t>
      </w:r>
      <w:r w:rsidRPr="00FF472E">
        <w:rPr>
          <w:rFonts w:ascii="Times New Roman" w:eastAsia="Times New Roman" w:hAnsi="Times New Roman" w:cs="Times New Roman" w:hint="cs"/>
          <w:b/>
          <w:bCs/>
          <w:color w:val="222222"/>
          <w:sz w:val="32"/>
          <w:szCs w:val="32"/>
          <w:rtl/>
        </w:rPr>
        <w:br/>
        <w:t>مواقع العمل والإنشاءات والتراخيص</w:t>
      </w:r>
      <w:r w:rsidRPr="00FF472E">
        <w:rPr>
          <w:rFonts w:ascii="Times New Roman" w:eastAsia="Times New Roman" w:hAnsi="Times New Roman" w:cs="Times New Roman" w:hint="cs"/>
          <w:b/>
          <w:bCs/>
          <w:color w:val="222222"/>
          <w:sz w:val="32"/>
          <w:szCs w:val="32"/>
          <w:rtl/>
        </w:rPr>
        <w:br/>
        <w:t xml:space="preserve">مادة 204- يراعى عند اختيار مواقع العمل والمنشآت وفروعها ومنح التراخيص الخاصة بها مقتضيات حماية البيئة طبقاً لأحكام التشريعات الصادرة فى هذا الشأن </w:t>
      </w:r>
      <w:r w:rsidRPr="00FF472E">
        <w:rPr>
          <w:rFonts w:ascii="Times New Roman" w:eastAsia="Times New Roman" w:hAnsi="Times New Roman" w:cs="Times New Roman" w:hint="cs"/>
          <w:b/>
          <w:bCs/>
          <w:color w:val="222222"/>
          <w:sz w:val="32"/>
          <w:szCs w:val="32"/>
          <w:rtl/>
        </w:rPr>
        <w:lastRenderedPageBreak/>
        <w:t>.</w:t>
      </w:r>
      <w:r w:rsidRPr="00FF472E">
        <w:rPr>
          <w:rFonts w:ascii="Times New Roman" w:eastAsia="Times New Roman" w:hAnsi="Times New Roman" w:cs="Times New Roman" w:hint="cs"/>
          <w:b/>
          <w:bCs/>
          <w:color w:val="222222"/>
          <w:sz w:val="32"/>
          <w:szCs w:val="32"/>
          <w:rtl/>
        </w:rPr>
        <w:br/>
        <w:t>مادة 205- تشكل فى وزارة الصناعة لجنة مركزية برئاسة رئيس الإدارة المركزية المختصة فى هذه الوزارة وعضوية كل من رؤساء الإدارات المركزية المختصين بوزارات القوى العاملة والهجرة والإسكان والصحة والموارد المائية والرى والكهرباء والداخلية وشئون البيئة .</w:t>
      </w:r>
      <w:r w:rsidRPr="00FF472E">
        <w:rPr>
          <w:rFonts w:ascii="Times New Roman" w:eastAsia="Times New Roman" w:hAnsi="Times New Roman" w:cs="Times New Roman" w:hint="cs"/>
          <w:b/>
          <w:bCs/>
          <w:color w:val="222222"/>
          <w:sz w:val="32"/>
          <w:szCs w:val="32"/>
          <w:rtl/>
        </w:rPr>
        <w:br/>
        <w:t>ويصدر بتشكيل هذه اللجنة قرار من الوزير المختص بالاتفاق مع الوزراء المعنيين , وتختص هذه اللجنة بما يلى :</w:t>
      </w:r>
      <w:r w:rsidRPr="00FF472E">
        <w:rPr>
          <w:rFonts w:ascii="Times New Roman" w:eastAsia="Times New Roman" w:hAnsi="Times New Roman" w:cs="Times New Roman" w:hint="cs"/>
          <w:b/>
          <w:bCs/>
          <w:color w:val="222222"/>
          <w:sz w:val="32"/>
          <w:szCs w:val="32"/>
          <w:rtl/>
        </w:rPr>
        <w:br/>
        <w:t>1- وضع معايير واشتراطات منح تراخيص المحال والمنشآت الصناعية التى تنشئها أو تديرها الوزارات أو الهيئات العامة والوحدات الاقتصادية التابعة لها أو شركات قطاع الأعمال العام أو شركات القطاع العام.</w:t>
      </w:r>
      <w:r w:rsidRPr="00FF472E">
        <w:rPr>
          <w:rFonts w:ascii="Times New Roman" w:eastAsia="Times New Roman" w:hAnsi="Times New Roman" w:cs="Times New Roman" w:hint="cs"/>
          <w:b/>
          <w:bCs/>
          <w:color w:val="222222"/>
          <w:sz w:val="32"/>
          <w:szCs w:val="32"/>
          <w:rtl/>
        </w:rPr>
        <w:br/>
        <w:t>2- الموافقة على اتخاذ إجراءات منح التراخيص للمحال والمنشآت المشار إليها على أن يكون إصدار التراخيص من وحدات الإدارة المحلية المختصة, مع عدم الإخلال بأحكام القوانين الصادرة فى هذا الشأن .</w:t>
      </w:r>
      <w:r w:rsidRPr="00FF472E">
        <w:rPr>
          <w:rFonts w:ascii="Times New Roman" w:eastAsia="Times New Roman" w:hAnsi="Times New Roman" w:cs="Times New Roman" w:hint="cs"/>
          <w:b/>
          <w:bCs/>
          <w:color w:val="222222"/>
          <w:sz w:val="32"/>
          <w:szCs w:val="32"/>
          <w:rtl/>
        </w:rPr>
        <w:br/>
        <w:t>مادة 206- تشكل لجنة بكل محافظة برئاسة سكرتير عام المحافظة وعضوية ممثلى الوزارات بالمحافظات المختلفة المشار إليها فى المادة السابقة.</w:t>
      </w:r>
      <w:r w:rsidRPr="00FF472E">
        <w:rPr>
          <w:rFonts w:ascii="Times New Roman" w:eastAsia="Times New Roman" w:hAnsi="Times New Roman" w:cs="Times New Roman" w:hint="cs"/>
          <w:b/>
          <w:bCs/>
          <w:color w:val="222222"/>
          <w:sz w:val="32"/>
          <w:szCs w:val="32"/>
          <w:rtl/>
        </w:rPr>
        <w:br/>
        <w:t>ويصدر بتشكيل هذه اللجنة قرار من المحافظ المختص وتختص بما يلى:</w:t>
      </w:r>
      <w:r w:rsidRPr="00FF472E">
        <w:rPr>
          <w:rFonts w:ascii="Times New Roman" w:eastAsia="Times New Roman" w:hAnsi="Times New Roman" w:cs="Times New Roman" w:hint="cs"/>
          <w:b/>
          <w:bCs/>
          <w:color w:val="222222"/>
          <w:sz w:val="32"/>
          <w:szCs w:val="32"/>
          <w:rtl/>
        </w:rPr>
        <w:br/>
        <w:t>(أ) متابعة اتخاذ إجراءات منح التراخيص للمحال والمنشآت المشار إليها فى المادة المذكورة ومتابعة تنفيذ الاشتراطات التى وضعتها اللجنة المركزية فى هذا الخصوص .</w:t>
      </w:r>
      <w:r w:rsidRPr="00FF472E">
        <w:rPr>
          <w:rFonts w:ascii="Times New Roman" w:eastAsia="Times New Roman" w:hAnsi="Times New Roman" w:cs="Times New Roman" w:hint="cs"/>
          <w:b/>
          <w:bCs/>
          <w:color w:val="222222"/>
          <w:sz w:val="32"/>
          <w:szCs w:val="32"/>
          <w:rtl/>
        </w:rPr>
        <w:br/>
        <w:t>(ب) منح الموافقات وإصدار التراخيص بالنسبة لمحال ومنشآت القطاع الاستثمارى بنفس المعايير والاشتراطات التى تضعها اللجنة المركزية .</w:t>
      </w:r>
      <w:r w:rsidRPr="00FF472E">
        <w:rPr>
          <w:rFonts w:ascii="Times New Roman" w:eastAsia="Times New Roman" w:hAnsi="Times New Roman" w:cs="Times New Roman" w:hint="cs"/>
          <w:b/>
          <w:bCs/>
          <w:color w:val="222222"/>
          <w:sz w:val="32"/>
          <w:szCs w:val="32"/>
          <w:rtl/>
        </w:rPr>
        <w:br/>
      </w:r>
      <w:r w:rsidRPr="00FF472E">
        <w:rPr>
          <w:rFonts w:ascii="Times New Roman" w:eastAsia="Times New Roman" w:hAnsi="Times New Roman" w:cs="Times New Roman" w:hint="cs"/>
          <w:b/>
          <w:bCs/>
          <w:color w:val="222222"/>
          <w:sz w:val="32"/>
          <w:szCs w:val="32"/>
          <w:rtl/>
        </w:rPr>
        <w:br/>
      </w:r>
    </w:p>
    <w:p w:rsidR="00FF472E" w:rsidRPr="00FF472E" w:rsidRDefault="00FF472E" w:rsidP="00FF472E">
      <w:pPr>
        <w:spacing w:after="0" w:line="240" w:lineRule="auto"/>
        <w:rPr>
          <w:rFonts w:ascii="Times New Roman" w:eastAsia="Times New Roman" w:hAnsi="Times New Roman" w:cs="Times New Roman" w:hint="cs"/>
          <w:b/>
          <w:bCs/>
          <w:color w:val="222222"/>
          <w:sz w:val="32"/>
          <w:szCs w:val="32"/>
          <w:rtl/>
        </w:rPr>
      </w:pPr>
      <w:r w:rsidRPr="00FF472E">
        <w:rPr>
          <w:rFonts w:ascii="Times New Roman" w:eastAsia="Times New Roman" w:hAnsi="Times New Roman" w:cs="Times New Roman" w:hint="cs"/>
          <w:b/>
          <w:bCs/>
          <w:color w:val="222222"/>
          <w:sz w:val="32"/>
          <w:szCs w:val="32"/>
          <w:rtl/>
        </w:rPr>
        <w:t>مادة 207- تشكل لجنة محلية على مستوى كل من : المركز والمدينة والحى, وذلك من ممثلى الأجهزة القائمة على شئون الإسكان والقوى العاملة والهجرة والصحة والكهرباء والبيئة بالوحدات المحلية .</w:t>
      </w:r>
      <w:r w:rsidRPr="00FF472E">
        <w:rPr>
          <w:rFonts w:ascii="Times New Roman" w:eastAsia="Times New Roman" w:hAnsi="Times New Roman" w:cs="Times New Roman" w:hint="cs"/>
          <w:b/>
          <w:bCs/>
          <w:color w:val="222222"/>
          <w:sz w:val="32"/>
          <w:szCs w:val="32"/>
          <w:rtl/>
        </w:rPr>
        <w:br/>
        <w:t>ويصدر بتشكيل هذه اللجنة قرار من رئيس الوحدة المحلية المختص وتختص هذه اللجنة دون غيرها بما يلى :</w:t>
      </w:r>
      <w:r w:rsidRPr="00FF472E">
        <w:rPr>
          <w:rFonts w:ascii="Times New Roman" w:eastAsia="Times New Roman" w:hAnsi="Times New Roman" w:cs="Times New Roman" w:hint="cs"/>
          <w:b/>
          <w:bCs/>
          <w:color w:val="222222"/>
          <w:sz w:val="32"/>
          <w:szCs w:val="32"/>
          <w:rtl/>
        </w:rPr>
        <w:br/>
        <w:t>(أ) منح الموافقات وإصدار التراخيص للمحال والمنشآت التابعة للقطاع الخاص, وذلك فيما عدا المحال والمنشآت الصغيرة التى يحددها ويبين اشتراطات إنشائها قرار من وزير الإسكان .</w:t>
      </w:r>
      <w:r w:rsidRPr="00FF472E">
        <w:rPr>
          <w:rFonts w:ascii="Times New Roman" w:eastAsia="Times New Roman" w:hAnsi="Times New Roman" w:cs="Times New Roman" w:hint="cs"/>
          <w:b/>
          <w:bCs/>
          <w:color w:val="222222"/>
          <w:sz w:val="32"/>
          <w:szCs w:val="32"/>
          <w:rtl/>
        </w:rPr>
        <w:br/>
        <w:t>(ب) تحديد الاشتراطات الخاصة الواجب توافرها فى المحل أو المنشأة موضوع طلب الترخيص والتأكد من استيفاء هذه الاشتراطات قبل إصدارها.</w:t>
      </w:r>
      <w:r w:rsidRPr="00FF472E">
        <w:rPr>
          <w:rFonts w:ascii="Times New Roman" w:eastAsia="Times New Roman" w:hAnsi="Times New Roman" w:cs="Times New Roman" w:hint="cs"/>
          <w:b/>
          <w:bCs/>
          <w:color w:val="222222"/>
          <w:sz w:val="32"/>
          <w:szCs w:val="32"/>
          <w:rtl/>
        </w:rPr>
        <w:br/>
        <w:t>ويتعين موافقة أجهزة السلامة والصحة المهنية التابعة لوزارة القوى العاملة والهجرة على منح التراخيص للمحال والمنشآت التى يكون إصدار التراخيص لها من جهات أخرى , وذلك قبل إصدار هذه التراخيص وعند إجراء أى تعديل بها .</w:t>
      </w:r>
      <w:r w:rsidRPr="00FF472E">
        <w:rPr>
          <w:rFonts w:ascii="Times New Roman" w:eastAsia="Times New Roman" w:hAnsi="Times New Roman" w:cs="Times New Roman" w:hint="cs"/>
          <w:b/>
          <w:bCs/>
          <w:color w:val="222222"/>
          <w:sz w:val="32"/>
          <w:szCs w:val="32"/>
          <w:rtl/>
        </w:rPr>
        <w:br/>
        <w:t>الباب الثالث</w:t>
      </w:r>
      <w:r w:rsidRPr="00FF472E">
        <w:rPr>
          <w:rFonts w:ascii="Times New Roman" w:eastAsia="Times New Roman" w:hAnsi="Times New Roman" w:cs="Times New Roman" w:hint="cs"/>
          <w:b/>
          <w:bCs/>
          <w:color w:val="222222"/>
          <w:sz w:val="32"/>
          <w:szCs w:val="32"/>
          <w:rtl/>
        </w:rPr>
        <w:br/>
      </w:r>
      <w:r w:rsidRPr="00FF472E">
        <w:rPr>
          <w:rFonts w:ascii="Times New Roman" w:eastAsia="Times New Roman" w:hAnsi="Times New Roman" w:cs="Times New Roman" w:hint="cs"/>
          <w:b/>
          <w:bCs/>
          <w:color w:val="222222"/>
          <w:sz w:val="32"/>
          <w:szCs w:val="32"/>
          <w:rtl/>
        </w:rPr>
        <w:lastRenderedPageBreak/>
        <w:t>تأمين بيئة العمل</w:t>
      </w:r>
      <w:r w:rsidRPr="00FF472E">
        <w:rPr>
          <w:rFonts w:ascii="Times New Roman" w:eastAsia="Times New Roman" w:hAnsi="Times New Roman" w:cs="Times New Roman" w:hint="cs"/>
          <w:b/>
          <w:bCs/>
          <w:color w:val="222222"/>
          <w:sz w:val="32"/>
          <w:szCs w:val="32"/>
          <w:rtl/>
        </w:rPr>
        <w:br/>
        <w:t>مادة 208- تلتزم المنشأة وفروعها بتوفير وسائل السلامة والصحة المهنية وتأمين بيئة العمل فى أماكن العمل بما يكفل الوقاية من المخاطر الفيزيائية الناجمة عما يلى بوجه خاص :</w:t>
      </w:r>
      <w:r w:rsidRPr="00FF472E">
        <w:rPr>
          <w:rFonts w:ascii="Times New Roman" w:eastAsia="Times New Roman" w:hAnsi="Times New Roman" w:cs="Times New Roman" w:hint="cs"/>
          <w:b/>
          <w:bCs/>
          <w:color w:val="222222"/>
          <w:sz w:val="32"/>
          <w:szCs w:val="32"/>
          <w:rtl/>
        </w:rPr>
        <w:br/>
        <w:t>(أ) الوطأة الحرارية والبرودة .</w:t>
      </w:r>
      <w:r w:rsidRPr="00FF472E">
        <w:rPr>
          <w:rFonts w:ascii="Times New Roman" w:eastAsia="Times New Roman" w:hAnsi="Times New Roman" w:cs="Times New Roman" w:hint="cs"/>
          <w:b/>
          <w:bCs/>
          <w:color w:val="222222"/>
          <w:sz w:val="32"/>
          <w:szCs w:val="32"/>
          <w:rtl/>
        </w:rPr>
        <w:br/>
        <w:t>(ب) الضوضاء والاهتزازات .</w:t>
      </w:r>
      <w:r w:rsidRPr="00FF472E">
        <w:rPr>
          <w:rFonts w:ascii="Times New Roman" w:eastAsia="Times New Roman" w:hAnsi="Times New Roman" w:cs="Times New Roman" w:hint="cs"/>
          <w:b/>
          <w:bCs/>
          <w:color w:val="222222"/>
          <w:sz w:val="32"/>
          <w:szCs w:val="32"/>
          <w:rtl/>
        </w:rPr>
        <w:br/>
        <w:t>(ج) الإضاءة .</w:t>
      </w:r>
      <w:r w:rsidRPr="00FF472E">
        <w:rPr>
          <w:rFonts w:ascii="Times New Roman" w:eastAsia="Times New Roman" w:hAnsi="Times New Roman" w:cs="Times New Roman" w:hint="cs"/>
          <w:b/>
          <w:bCs/>
          <w:color w:val="222222"/>
          <w:sz w:val="32"/>
          <w:szCs w:val="32"/>
          <w:rtl/>
        </w:rPr>
        <w:br/>
        <w:t>( د) الإشاعات الضارة والخطرة .</w:t>
      </w:r>
      <w:r w:rsidRPr="00FF472E">
        <w:rPr>
          <w:rFonts w:ascii="Times New Roman" w:eastAsia="Times New Roman" w:hAnsi="Times New Roman" w:cs="Times New Roman" w:hint="cs"/>
          <w:b/>
          <w:bCs/>
          <w:color w:val="222222"/>
          <w:sz w:val="32"/>
          <w:szCs w:val="32"/>
          <w:rtl/>
        </w:rPr>
        <w:br/>
        <w:t>(هـ) تغيرات الضغط الجوى .</w:t>
      </w:r>
      <w:r w:rsidRPr="00FF472E">
        <w:rPr>
          <w:rFonts w:ascii="Times New Roman" w:eastAsia="Times New Roman" w:hAnsi="Times New Roman" w:cs="Times New Roman" w:hint="cs"/>
          <w:b/>
          <w:bCs/>
          <w:color w:val="222222"/>
          <w:sz w:val="32"/>
          <w:szCs w:val="32"/>
          <w:rtl/>
        </w:rPr>
        <w:br/>
        <w:t>(و) الكهرباء الاستاتيكية والديناميكية .</w:t>
      </w:r>
      <w:r w:rsidRPr="00FF472E">
        <w:rPr>
          <w:rFonts w:ascii="Times New Roman" w:eastAsia="Times New Roman" w:hAnsi="Times New Roman" w:cs="Times New Roman" w:hint="cs"/>
          <w:b/>
          <w:bCs/>
          <w:color w:val="222222"/>
          <w:sz w:val="32"/>
          <w:szCs w:val="32"/>
          <w:rtl/>
        </w:rPr>
        <w:br/>
        <w:t>(ز) مخاطر الانفجار .</w:t>
      </w:r>
      <w:r w:rsidRPr="00FF472E">
        <w:rPr>
          <w:rFonts w:ascii="Times New Roman" w:eastAsia="Times New Roman" w:hAnsi="Times New Roman" w:cs="Times New Roman" w:hint="cs"/>
          <w:b/>
          <w:bCs/>
          <w:color w:val="222222"/>
          <w:sz w:val="32"/>
          <w:szCs w:val="32"/>
          <w:rtl/>
        </w:rPr>
        <w:br/>
        <w:t>مادة 209- تلتزم المنشأة وفروعها باتخاذ جميع الاحتياطات والتدابير اللازمة لتوفير وسائل السلامة والصحة المهنية وتأمين بيئة العمل للوقاية من المخاطر الميكانيكية والتى تنشأ من الاصطدام بين جسم العامل وبين جسم صلب وعلى الأخص :</w:t>
      </w:r>
      <w:r w:rsidRPr="00FF472E">
        <w:rPr>
          <w:rFonts w:ascii="Times New Roman" w:eastAsia="Times New Roman" w:hAnsi="Times New Roman" w:cs="Times New Roman" w:hint="cs"/>
          <w:b/>
          <w:bCs/>
          <w:color w:val="222222"/>
          <w:sz w:val="32"/>
          <w:szCs w:val="32"/>
          <w:rtl/>
        </w:rPr>
        <w:br/>
        <w:t>( أ ) كل خطر ينشأ عن آلات وأدوات العمل من أجهزة وآلات وأدوات رفع وجر ووسائل الانتقال والتداول ونقل الحركة .</w:t>
      </w:r>
      <w:r w:rsidRPr="00FF472E">
        <w:rPr>
          <w:rFonts w:ascii="Times New Roman" w:eastAsia="Times New Roman" w:hAnsi="Times New Roman" w:cs="Times New Roman" w:hint="cs"/>
          <w:b/>
          <w:bCs/>
          <w:color w:val="222222"/>
          <w:sz w:val="32"/>
          <w:szCs w:val="32"/>
          <w:rtl/>
        </w:rPr>
        <w:br/>
        <w:t>(ب) كل خطر ينشأ عن أعمال التشييد والبناء والحفر ومخاطر الانهيار والسقوط .</w:t>
      </w:r>
      <w:r w:rsidRPr="00FF472E">
        <w:rPr>
          <w:rFonts w:ascii="Times New Roman" w:eastAsia="Times New Roman" w:hAnsi="Times New Roman" w:cs="Times New Roman" w:hint="cs"/>
          <w:b/>
          <w:bCs/>
          <w:color w:val="222222"/>
          <w:sz w:val="32"/>
          <w:szCs w:val="32"/>
          <w:rtl/>
        </w:rPr>
        <w:br/>
        <w:t>مادة 210- تلتزم المنشأة وفروعها باتخاذ وسائل وقاية العمال من خطر الإصابة بالبكتريا والفيروسات والفطريات والطفيليات وسائر المخاطر البيولوجية متى كانت طبيعة العمل تعرض العمال لظروف الإصابة بها وعلى الأخص:</w:t>
      </w:r>
      <w:r w:rsidRPr="00FF472E">
        <w:rPr>
          <w:rFonts w:ascii="Times New Roman" w:eastAsia="Times New Roman" w:hAnsi="Times New Roman" w:cs="Times New Roman" w:hint="cs"/>
          <w:b/>
          <w:bCs/>
          <w:color w:val="222222"/>
          <w:sz w:val="32"/>
          <w:szCs w:val="32"/>
          <w:rtl/>
        </w:rPr>
        <w:br/>
        <w:t>( أ ) التعامل مع الحيوانات المصابة ومنتجاتها ومخلفاتها .</w:t>
      </w:r>
      <w:r w:rsidRPr="00FF472E">
        <w:rPr>
          <w:rFonts w:ascii="Times New Roman" w:eastAsia="Times New Roman" w:hAnsi="Times New Roman" w:cs="Times New Roman" w:hint="cs"/>
          <w:b/>
          <w:bCs/>
          <w:color w:val="222222"/>
          <w:sz w:val="32"/>
          <w:szCs w:val="32"/>
          <w:rtl/>
        </w:rPr>
        <w:br/>
        <w:t>(ب) مخالطة الآدميين المرضى والقيام بخدماتهم من رعاية وتحاليل وفحوص طبية .</w:t>
      </w:r>
      <w:r w:rsidRPr="00FF472E">
        <w:rPr>
          <w:rFonts w:ascii="Times New Roman" w:eastAsia="Times New Roman" w:hAnsi="Times New Roman" w:cs="Times New Roman" w:hint="cs"/>
          <w:b/>
          <w:bCs/>
          <w:color w:val="222222"/>
          <w:sz w:val="32"/>
          <w:szCs w:val="32"/>
          <w:rtl/>
        </w:rPr>
        <w:br/>
        <w:t>مادة 211- تلتزم المنشأة وفروعها بتوفير وسائل الوقاية من المخاطر الكيميائية الناتجة عن التعامل مع المواد الكيميائية الصلبة والسائلة والغازية مع مراعاة ما يلى :</w:t>
      </w:r>
      <w:r w:rsidRPr="00FF472E">
        <w:rPr>
          <w:rFonts w:ascii="Times New Roman" w:eastAsia="Times New Roman" w:hAnsi="Times New Roman" w:cs="Times New Roman" w:hint="cs"/>
          <w:b/>
          <w:bCs/>
          <w:color w:val="222222"/>
          <w:sz w:val="32"/>
          <w:szCs w:val="32"/>
          <w:rtl/>
        </w:rPr>
        <w:br/>
        <w:t>(أ) عدم تجاوز أقصى تركيز مسموح به للمواد الكيماوية والمواد المسببة للسرطان التى يتعرض لها العمال.</w:t>
      </w:r>
      <w:r w:rsidRPr="00FF472E">
        <w:rPr>
          <w:rFonts w:ascii="Times New Roman" w:eastAsia="Times New Roman" w:hAnsi="Times New Roman" w:cs="Times New Roman" w:hint="cs"/>
          <w:b/>
          <w:bCs/>
          <w:color w:val="222222"/>
          <w:sz w:val="32"/>
          <w:szCs w:val="32"/>
          <w:rtl/>
        </w:rPr>
        <w:br/>
        <w:t>(ب) عدم تجاوز مخزون المواد الكيميائية الخطرة كميات العتبة لكل منها.</w:t>
      </w:r>
      <w:r w:rsidRPr="00FF472E">
        <w:rPr>
          <w:rFonts w:ascii="Times New Roman" w:eastAsia="Times New Roman" w:hAnsi="Times New Roman" w:cs="Times New Roman" w:hint="cs"/>
          <w:b/>
          <w:bCs/>
          <w:color w:val="222222"/>
          <w:sz w:val="32"/>
          <w:szCs w:val="32"/>
          <w:rtl/>
        </w:rPr>
        <w:br/>
        <w:t>(ج) توفير الاحتياطات اللازمة لوقاية المنشأة والعمال عند نقل وتخزين وتداول واستخدام المواد الكيميائية الخطرة والتخلص من نفاياتها.</w:t>
      </w:r>
      <w:r w:rsidRPr="00FF472E">
        <w:rPr>
          <w:rFonts w:ascii="Times New Roman" w:eastAsia="Times New Roman" w:hAnsi="Times New Roman" w:cs="Times New Roman" w:hint="cs"/>
          <w:b/>
          <w:bCs/>
          <w:color w:val="222222"/>
          <w:sz w:val="32"/>
          <w:szCs w:val="32"/>
          <w:rtl/>
        </w:rPr>
        <w:br/>
        <w:t>(د) الاحتفاظ بسجل لحصر المواد الكيميائية الخطرة المتداولة متضمناً جميع البيانات الخاصة بكل مادة وبسجل لرصد بيئة العمل وتعرض العمال لخطر الكيماويات .</w:t>
      </w:r>
      <w:r w:rsidRPr="00FF472E">
        <w:rPr>
          <w:rFonts w:ascii="Times New Roman" w:eastAsia="Times New Roman" w:hAnsi="Times New Roman" w:cs="Times New Roman" w:hint="cs"/>
          <w:b/>
          <w:bCs/>
          <w:color w:val="222222"/>
          <w:sz w:val="32"/>
          <w:szCs w:val="32"/>
          <w:rtl/>
        </w:rPr>
        <w:br/>
        <w:t xml:space="preserve">(هـ) وضع بطاقات تعريف لجميع المواد الكيميائية المتداولة فى العمل موضحاً بها الاسم العلمى والتجارى والتركيب الكيميائى لها ودرجة خطورتها واحتياطات </w:t>
      </w:r>
      <w:r w:rsidRPr="00FF472E">
        <w:rPr>
          <w:rFonts w:ascii="Times New Roman" w:eastAsia="Times New Roman" w:hAnsi="Times New Roman" w:cs="Times New Roman" w:hint="cs"/>
          <w:b/>
          <w:bCs/>
          <w:color w:val="222222"/>
          <w:sz w:val="32"/>
          <w:szCs w:val="32"/>
          <w:rtl/>
        </w:rPr>
        <w:lastRenderedPageBreak/>
        <w:t>السلامة وإجراءات الطوارئ المتعلقة بها, وعلى المنشأة أن تحصل على البيانات المذكورة فى هذه المواد من موردها عند التوريد .</w:t>
      </w:r>
      <w:r w:rsidRPr="00FF472E">
        <w:rPr>
          <w:rFonts w:ascii="Times New Roman" w:eastAsia="Times New Roman" w:hAnsi="Times New Roman" w:cs="Times New Roman" w:hint="cs"/>
          <w:b/>
          <w:bCs/>
          <w:color w:val="222222"/>
          <w:sz w:val="32"/>
          <w:szCs w:val="32"/>
          <w:rtl/>
        </w:rPr>
        <w:br/>
        <w:t>(و) تدريب العمال على طرق التعامل مع المواد الكيميائية الخطرة والمواد المسببة للسرطان وتعريفهم وتبصيرهم بمخاطرها وبطرق الأمان والوقاية من هذه المخاطر .</w:t>
      </w:r>
      <w:r w:rsidRPr="00FF472E">
        <w:rPr>
          <w:rFonts w:ascii="Times New Roman" w:eastAsia="Times New Roman" w:hAnsi="Times New Roman" w:cs="Times New Roman" w:hint="cs"/>
          <w:b/>
          <w:bCs/>
          <w:color w:val="222222"/>
          <w:sz w:val="32"/>
          <w:szCs w:val="32"/>
          <w:rtl/>
        </w:rPr>
        <w:br/>
        <w:t>مادة 212- تلتزم المنشأة وفروعها بتوفير وسائل الوقاية من المخاطر السلبية تنشأ أو يتفاقم الضرر أو الخطر من عدم توافرها, كوسائل الإنقاذ والإسعاف والنظافة والترتيب والتنظيم بأماكن العمل, والتأكد من حصول العاملين بأماكن طهو وتناول الأطعمة والمشروبات على الشهادات الصحية الدالة على خلوهم من الأمراض الوبائية والمعدية .</w:t>
      </w:r>
      <w:r w:rsidRPr="00FF472E">
        <w:rPr>
          <w:rFonts w:ascii="Times New Roman" w:eastAsia="Times New Roman" w:hAnsi="Times New Roman" w:cs="Times New Roman" w:hint="cs"/>
          <w:b/>
          <w:bCs/>
          <w:color w:val="222222"/>
          <w:sz w:val="32"/>
          <w:szCs w:val="32"/>
          <w:rtl/>
        </w:rPr>
        <w:br/>
        <w:t>مادة 213- يصدر الوزير المختص قراراً ببيان حدود الأمان والاشتراطات والاحتياطات لدرء المخاطر المبينة بالمواد ( 208, 209, 210, 211, 212) من هذا القانون وذلك بعد أخذ رأى الجهات المعنية .</w:t>
      </w:r>
      <w:r w:rsidRPr="00FF472E">
        <w:rPr>
          <w:rFonts w:ascii="Times New Roman" w:eastAsia="Times New Roman" w:hAnsi="Times New Roman" w:cs="Times New Roman" w:hint="cs"/>
          <w:b/>
          <w:bCs/>
          <w:color w:val="222222"/>
          <w:sz w:val="32"/>
          <w:szCs w:val="32"/>
          <w:rtl/>
        </w:rPr>
        <w:br/>
        <w:t>مادة 214- تلتزم المنشأة وفروعها باتخاذ الاحتياطات والاشتراطات اللازمة للوقاية من مخاطر الحريق طبقاً لما تحدده الجهة المختصة بوزارة الداخلية وحسب طبيعة النشاط الذى تزاوله المنشأة والخواص الفيزيائية والكيميائية للمواد المستخدمة والمنتجة مع مراعاة ما يأتى :</w:t>
      </w:r>
      <w:r w:rsidRPr="00FF472E">
        <w:rPr>
          <w:rFonts w:ascii="Times New Roman" w:eastAsia="Times New Roman" w:hAnsi="Times New Roman" w:cs="Times New Roman" w:hint="cs"/>
          <w:b/>
          <w:bCs/>
          <w:color w:val="222222"/>
          <w:sz w:val="32"/>
          <w:szCs w:val="32"/>
          <w:rtl/>
        </w:rPr>
        <w:br/>
        <w:t>(أ) أن تكون كافة أجهزة وأدوات الإطفاء المستخدمة مطابقة للمواصفات القياسية المصرية .</w:t>
      </w:r>
      <w:r w:rsidRPr="00FF472E">
        <w:rPr>
          <w:rFonts w:ascii="Times New Roman" w:eastAsia="Times New Roman" w:hAnsi="Times New Roman" w:cs="Times New Roman" w:hint="cs"/>
          <w:b/>
          <w:bCs/>
          <w:color w:val="222222"/>
          <w:sz w:val="32"/>
          <w:szCs w:val="32"/>
          <w:rtl/>
        </w:rPr>
        <w:br/>
        <w:t>(ب) تطوير معدات الإطفاء والوقاية باستخدام أحدث الوسائل وتوفير أجهزة التنبيه والتحذير والإنذار المبكر والعزل الوقائى والإطفاء الآلى التلقائى كلما كان ذلك ضرورياً . بحسب طبيعة المنشأة ونشاطها .</w:t>
      </w:r>
      <w:r w:rsidRPr="00FF472E">
        <w:rPr>
          <w:rFonts w:ascii="Times New Roman" w:eastAsia="Times New Roman" w:hAnsi="Times New Roman" w:cs="Times New Roman" w:hint="cs"/>
          <w:b/>
          <w:bCs/>
          <w:color w:val="222222"/>
          <w:sz w:val="32"/>
          <w:szCs w:val="32"/>
          <w:rtl/>
        </w:rPr>
        <w:br/>
        <w:t>مادة 215- تلتزم المنشأة وفروعها بإجراء تقييم وتحليل للمخاطر والكوارث الصناعية والطبيعية المتوقعة وإعداد خطة طوارئ لحماية المنشأة والعمال بها عند وقوع الكارثة , على أن يتم اختبار فاعلية هذه الخطة وإجراء بيانات عملية عليها للتأكد من كفاءتها وتدريب العمال لمواجهة متطلباتها .</w:t>
      </w:r>
      <w:r w:rsidRPr="00FF472E">
        <w:rPr>
          <w:rFonts w:ascii="Times New Roman" w:eastAsia="Times New Roman" w:hAnsi="Times New Roman" w:cs="Times New Roman" w:hint="cs"/>
          <w:b/>
          <w:bCs/>
          <w:color w:val="222222"/>
          <w:sz w:val="32"/>
          <w:szCs w:val="32"/>
          <w:rtl/>
        </w:rPr>
        <w:br/>
        <w:t>وتلتزم المنشأة بإبلاغ الجهة الإدارية المختصة بخطة الطوارئ وبأية تعديلات تطرأ عليها , وكذلك فى حالة تخزين مواد خطرة أو استخدامها .</w:t>
      </w:r>
      <w:r w:rsidRPr="00FF472E">
        <w:rPr>
          <w:rFonts w:ascii="Times New Roman" w:eastAsia="Times New Roman" w:hAnsi="Times New Roman" w:cs="Times New Roman" w:hint="cs"/>
          <w:b/>
          <w:bCs/>
          <w:color w:val="222222"/>
          <w:sz w:val="32"/>
          <w:szCs w:val="32"/>
          <w:rtl/>
        </w:rPr>
        <w:br/>
        <w:t xml:space="preserve">وفى حالة امتناع المنشأة عن تنفيذ ما توجبه الأحكام السابقة والقرارات المنفذة لها فى المواعيد التى تحددها الجهة الإدارية المختصة , وكذلك فى حالة وجود خطر داهم على صحة العاملين أو سلامتهم , يجوز لهذه الجهة أن تأمر بإغلاق المنشأة كلياً أو جزئياً أو بإيقاف آلة أو أكثر حتى تزول أسباب الخطر . </w:t>
      </w:r>
      <w:r w:rsidRPr="00FF472E">
        <w:rPr>
          <w:rFonts w:ascii="Times New Roman" w:eastAsia="Times New Roman" w:hAnsi="Times New Roman" w:cs="Times New Roman" w:hint="cs"/>
          <w:b/>
          <w:bCs/>
          <w:color w:val="222222"/>
          <w:sz w:val="32"/>
          <w:szCs w:val="32"/>
          <w:rtl/>
        </w:rPr>
        <w:br/>
        <w:t>وينفذ القرار الصادر بالإغلاق أو بالإيقاف بالطرق الإدارية مع عدم الإخلال بحق العاملين فى تقاضى أجورهم كاملة خلال فترة الإغلاق أو الإيقاف .</w:t>
      </w:r>
      <w:r w:rsidRPr="00FF472E">
        <w:rPr>
          <w:rFonts w:ascii="Times New Roman" w:eastAsia="Times New Roman" w:hAnsi="Times New Roman" w:cs="Times New Roman" w:hint="cs"/>
          <w:b/>
          <w:bCs/>
          <w:color w:val="222222"/>
          <w:sz w:val="32"/>
          <w:szCs w:val="32"/>
          <w:rtl/>
        </w:rPr>
        <w:br/>
        <w:t>وللجهة الإدارية المختصة أن تقوم بإزالة أسباب الخطر بطريق التنفيذ المباشر على نفقة المنشأة .</w:t>
      </w:r>
      <w:r w:rsidRPr="00FF472E">
        <w:rPr>
          <w:rFonts w:ascii="Times New Roman" w:eastAsia="Times New Roman" w:hAnsi="Times New Roman" w:cs="Times New Roman" w:hint="cs"/>
          <w:b/>
          <w:bCs/>
          <w:color w:val="222222"/>
          <w:sz w:val="32"/>
          <w:szCs w:val="32"/>
          <w:rtl/>
        </w:rPr>
        <w:br/>
        <w:t>الباب الرابع</w:t>
      </w:r>
      <w:r w:rsidRPr="00FF472E">
        <w:rPr>
          <w:rFonts w:ascii="Times New Roman" w:eastAsia="Times New Roman" w:hAnsi="Times New Roman" w:cs="Times New Roman" w:hint="cs"/>
          <w:b/>
          <w:bCs/>
          <w:color w:val="222222"/>
          <w:sz w:val="32"/>
          <w:szCs w:val="32"/>
          <w:rtl/>
        </w:rPr>
        <w:br/>
      </w:r>
      <w:r w:rsidRPr="00FF472E">
        <w:rPr>
          <w:rFonts w:ascii="Times New Roman" w:eastAsia="Times New Roman" w:hAnsi="Times New Roman" w:cs="Times New Roman" w:hint="cs"/>
          <w:b/>
          <w:bCs/>
          <w:color w:val="222222"/>
          <w:sz w:val="32"/>
          <w:szCs w:val="32"/>
          <w:rtl/>
        </w:rPr>
        <w:lastRenderedPageBreak/>
        <w:t>الخدمات الاجتماعية والصحية</w:t>
      </w:r>
      <w:r w:rsidRPr="00FF472E">
        <w:rPr>
          <w:rFonts w:ascii="Times New Roman" w:eastAsia="Times New Roman" w:hAnsi="Times New Roman" w:cs="Times New Roman" w:hint="cs"/>
          <w:b/>
          <w:bCs/>
          <w:color w:val="222222"/>
          <w:sz w:val="32"/>
          <w:szCs w:val="32"/>
          <w:rtl/>
        </w:rPr>
        <w:br/>
        <w:t>مادة 216- مع عدم الإخلال بأحكام قانون التأمين الاجتماعى تلتزم المنشأة وفروعها بإجراء ما يلى :</w:t>
      </w:r>
      <w:r w:rsidRPr="00FF472E">
        <w:rPr>
          <w:rFonts w:ascii="Times New Roman" w:eastAsia="Times New Roman" w:hAnsi="Times New Roman" w:cs="Times New Roman" w:hint="cs"/>
          <w:b/>
          <w:bCs/>
          <w:color w:val="222222"/>
          <w:sz w:val="32"/>
          <w:szCs w:val="32"/>
          <w:rtl/>
        </w:rPr>
        <w:br/>
        <w:t>( أ ) الكشف الطبى على العامل قبل التحاقه بالعمل للتأكد من سلامته ولياقته الصحية طبقاً لنوع العمل الذى يسند إليه.</w:t>
      </w:r>
      <w:r w:rsidRPr="00FF472E">
        <w:rPr>
          <w:rFonts w:ascii="Times New Roman" w:eastAsia="Times New Roman" w:hAnsi="Times New Roman" w:cs="Times New Roman" w:hint="cs"/>
          <w:b/>
          <w:bCs/>
          <w:color w:val="222222"/>
          <w:sz w:val="32"/>
          <w:szCs w:val="32"/>
          <w:rtl/>
        </w:rPr>
        <w:br/>
        <w:t>(ب) كشف القدرات للتأكد من لياقة العامل من ناحية قدراته الجسمانية والعقلية والنفسية بما يناسب احتياجات العمل .</w:t>
      </w:r>
      <w:r w:rsidRPr="00FF472E">
        <w:rPr>
          <w:rFonts w:ascii="Times New Roman" w:eastAsia="Times New Roman" w:hAnsi="Times New Roman" w:cs="Times New Roman" w:hint="cs"/>
          <w:b/>
          <w:bCs/>
          <w:color w:val="222222"/>
          <w:sz w:val="32"/>
          <w:szCs w:val="32"/>
          <w:rtl/>
        </w:rPr>
        <w:br/>
        <w:t>وتجرى هذه الفحوص طبقاً للأحكام المنظمة للتأمين الصحى, ويصدر الوزير المختص بالاتفاق مع وزير الصحة قراراً بتحديد مستويات اللياقة والسلامة الصحية والقدرات العقلية والنفسية التى تتم على أساسها هذه الفحوص .</w:t>
      </w:r>
      <w:r w:rsidRPr="00FF472E">
        <w:rPr>
          <w:rFonts w:ascii="Times New Roman" w:eastAsia="Times New Roman" w:hAnsi="Times New Roman" w:cs="Times New Roman" w:hint="cs"/>
          <w:b/>
          <w:bCs/>
          <w:color w:val="222222"/>
          <w:sz w:val="32"/>
          <w:szCs w:val="32"/>
          <w:rtl/>
        </w:rPr>
        <w:br/>
        <w:t>مادة 217- تلتزم المنشأ وفروعها بما يأتى :</w:t>
      </w:r>
      <w:r w:rsidRPr="00FF472E">
        <w:rPr>
          <w:rFonts w:ascii="Times New Roman" w:eastAsia="Times New Roman" w:hAnsi="Times New Roman" w:cs="Times New Roman" w:hint="cs"/>
          <w:b/>
          <w:bCs/>
          <w:color w:val="222222"/>
          <w:sz w:val="32"/>
          <w:szCs w:val="32"/>
          <w:rtl/>
        </w:rPr>
        <w:br/>
        <w:t>( أ ) تدريب العامل على الأسس السليمة لأداء مهنته .</w:t>
      </w:r>
      <w:r w:rsidRPr="00FF472E">
        <w:rPr>
          <w:rFonts w:ascii="Times New Roman" w:eastAsia="Times New Roman" w:hAnsi="Times New Roman" w:cs="Times New Roman" w:hint="cs"/>
          <w:b/>
          <w:bCs/>
          <w:color w:val="222222"/>
          <w:sz w:val="32"/>
          <w:szCs w:val="32"/>
          <w:rtl/>
        </w:rPr>
        <w:br/>
        <w:t>(ب) إحاطة العامل قبل مزاولة العمل بمخاطر مهنته وإلزامه باستخدام وسائل الوقاية المقررة لها مع توفير أدوات الوقاية الشخصية المناسبة وتدريبه على استخدامها .</w:t>
      </w:r>
      <w:r w:rsidRPr="00FF472E">
        <w:rPr>
          <w:rFonts w:ascii="Times New Roman" w:eastAsia="Times New Roman" w:hAnsi="Times New Roman" w:cs="Times New Roman" w:hint="cs"/>
          <w:b/>
          <w:bCs/>
          <w:color w:val="222222"/>
          <w:sz w:val="32"/>
          <w:szCs w:val="32"/>
          <w:rtl/>
        </w:rPr>
        <w:br/>
        <w:t>ولايجوز للمنشأة أن تحمل العامل أية نفقات أو تقتطع من أجره أية مبالغ لقاء وسائل الحماية اللازمة له .</w:t>
      </w:r>
      <w:r w:rsidRPr="00FF472E">
        <w:rPr>
          <w:rFonts w:ascii="Times New Roman" w:eastAsia="Times New Roman" w:hAnsi="Times New Roman" w:cs="Times New Roman" w:hint="cs"/>
          <w:b/>
          <w:bCs/>
          <w:color w:val="222222"/>
          <w:sz w:val="32"/>
          <w:szCs w:val="32"/>
          <w:rtl/>
        </w:rPr>
        <w:br/>
        <w:t>مادة 218- يلتزم العامل بأن يستعمل وسائل الوقاية ويتعهد بالعناية بما فى حوزته منها وبتنفيذ التعليمات الصادرة للمحافظة على صحته ووقايته من حوادث العمل , وعليه ألا يرتكب أى فعل يقصد به منع تنفيذ التعليمات أو إساءة استعمال الوسائل الموضوعة لحماية وسلامة العمال المشتغلين معه أو تغييرها أو إلحاق ضرر أو تلف بها, وذلك دون الإخلال بما يفرضه أى قانون آخر فى هذا الشأن .</w:t>
      </w:r>
      <w:r w:rsidRPr="00FF472E">
        <w:rPr>
          <w:rFonts w:ascii="Times New Roman" w:eastAsia="Times New Roman" w:hAnsi="Times New Roman" w:cs="Times New Roman" w:hint="cs"/>
          <w:b/>
          <w:bCs/>
          <w:color w:val="222222"/>
          <w:sz w:val="32"/>
          <w:szCs w:val="32"/>
          <w:rtl/>
        </w:rPr>
        <w:br/>
        <w:t>مادة 219- تلتزم المنشأة وفروعها بإجراء ما يأتى :</w:t>
      </w:r>
      <w:r w:rsidRPr="00FF472E">
        <w:rPr>
          <w:rFonts w:ascii="Times New Roman" w:eastAsia="Times New Roman" w:hAnsi="Times New Roman" w:cs="Times New Roman" w:hint="cs"/>
          <w:b/>
          <w:bCs/>
          <w:color w:val="222222"/>
          <w:sz w:val="32"/>
          <w:szCs w:val="32"/>
          <w:rtl/>
        </w:rPr>
        <w:br/>
        <w:t>( أ ) التفتيش الدورى اليومى فى كل وردية عمل على أماكن العمل وخاصة الخطرة منها لاكتشاف المخاطر المهنية والعمل على الوقاية منها .</w:t>
      </w:r>
      <w:r w:rsidRPr="00FF472E">
        <w:rPr>
          <w:rFonts w:ascii="Times New Roman" w:eastAsia="Times New Roman" w:hAnsi="Times New Roman" w:cs="Times New Roman" w:hint="cs"/>
          <w:b/>
          <w:bCs/>
          <w:color w:val="222222"/>
          <w:sz w:val="32"/>
          <w:szCs w:val="32"/>
          <w:rtl/>
        </w:rPr>
        <w:br/>
        <w:t>(ب) قيام طبيب المنشأة – إن وجد- بفحص شكوى العامل المرضية ومعرفة علاقتها بنوع العمل .</w:t>
      </w:r>
      <w:r w:rsidRPr="00FF472E">
        <w:rPr>
          <w:rFonts w:ascii="Times New Roman" w:eastAsia="Times New Roman" w:hAnsi="Times New Roman" w:cs="Times New Roman" w:hint="cs"/>
          <w:b/>
          <w:bCs/>
          <w:color w:val="222222"/>
          <w:sz w:val="32"/>
          <w:szCs w:val="32"/>
          <w:rtl/>
        </w:rPr>
        <w:br/>
        <w:t>(ج) التنسيق مع الهيئة العامة للتأمين الصحى لإجراء الفحص الطبى الدورى لجميع عمال المنشأة للمحافظة على لياقتهم الصحية وسلامتهم بصفة مستمرة ولاكتشاف ما يظهر من أمراض مهنية فى مراحلها الأولى, ولإجراء الفحص عند انتهاء الخدمة, وذلك كله طبقاً لأنظمة التأمين الصحى المقررة فى هذا الشأن .</w:t>
      </w:r>
      <w:r w:rsidRPr="00FF472E">
        <w:rPr>
          <w:rFonts w:ascii="Times New Roman" w:eastAsia="Times New Roman" w:hAnsi="Times New Roman" w:cs="Times New Roman" w:hint="cs"/>
          <w:b/>
          <w:bCs/>
          <w:color w:val="222222"/>
          <w:sz w:val="32"/>
          <w:szCs w:val="32"/>
          <w:rtl/>
        </w:rPr>
        <w:br/>
        <w:t>مادة 220- تلتزم المنشأة بأن توفر لعمالها وسائل الإسعافات الطبيعة.</w:t>
      </w:r>
      <w:r w:rsidRPr="00FF472E">
        <w:rPr>
          <w:rFonts w:ascii="Times New Roman" w:eastAsia="Times New Roman" w:hAnsi="Times New Roman" w:cs="Times New Roman" w:hint="cs"/>
          <w:b/>
          <w:bCs/>
          <w:color w:val="222222"/>
          <w:sz w:val="32"/>
          <w:szCs w:val="32"/>
          <w:rtl/>
        </w:rPr>
        <w:br/>
        <w:t>وإذا زاد عدد عمال المنشأة فى مكان واحد أو بلد واحدا أو فى دائرة نصف قطرها خمسة عشر كيلو متراً على خمسين عاملاً تلتزم المنشأة بأن تستخدم ممرضاً مؤهلاً أو أكثر لأعمال التمريض أو الإسعاف بكل وردية عمل بها , وأن تعهد إلى طبيب بعيادتهم فى المكان الذى تعده لهذا الغرض, وأن تقدم لهم الأدوية اللازمة للعلاج وذلك كله بالمجان .</w:t>
      </w:r>
      <w:r w:rsidRPr="00FF472E">
        <w:rPr>
          <w:rFonts w:ascii="Times New Roman" w:eastAsia="Times New Roman" w:hAnsi="Times New Roman" w:cs="Times New Roman" w:hint="cs"/>
          <w:b/>
          <w:bCs/>
          <w:color w:val="222222"/>
          <w:sz w:val="32"/>
          <w:szCs w:val="32"/>
          <w:rtl/>
        </w:rPr>
        <w:br/>
      </w:r>
      <w:r w:rsidRPr="00FF472E">
        <w:rPr>
          <w:rFonts w:ascii="Times New Roman" w:eastAsia="Times New Roman" w:hAnsi="Times New Roman" w:cs="Times New Roman" w:hint="cs"/>
          <w:b/>
          <w:bCs/>
          <w:color w:val="222222"/>
          <w:sz w:val="32"/>
          <w:szCs w:val="32"/>
          <w:rtl/>
        </w:rPr>
        <w:lastRenderedPageBreak/>
        <w:t>وإذا عولج العامل فى الحالتين المنصوص عليهما فى الفقرتين السابقتين فى مستشفى حكومى أو خيرى وجب على المنشأة أن تؤدى إلى إدارة المستشفى نفقات العلاج والأدوية والإقامة .</w:t>
      </w:r>
      <w:r w:rsidRPr="00FF472E">
        <w:rPr>
          <w:rFonts w:ascii="Times New Roman" w:eastAsia="Times New Roman" w:hAnsi="Times New Roman" w:cs="Times New Roman" w:hint="cs"/>
          <w:b/>
          <w:bCs/>
          <w:color w:val="222222"/>
          <w:sz w:val="32"/>
          <w:szCs w:val="32"/>
          <w:rtl/>
        </w:rPr>
        <w:br/>
        <w:t>ويتبع فى تحديد نفقات العلاج والأدوية والإقامة المنصوص عليها فى الفقرات السابقة الطرق والأوضاع التى يصدر بها قرار من الوزير المختص بالاتفاق مع وزير الصحة .</w:t>
      </w:r>
      <w:r w:rsidRPr="00FF472E">
        <w:rPr>
          <w:rFonts w:ascii="Times New Roman" w:eastAsia="Times New Roman" w:hAnsi="Times New Roman" w:cs="Times New Roman" w:hint="cs"/>
          <w:b/>
          <w:bCs/>
          <w:color w:val="222222"/>
          <w:sz w:val="32"/>
          <w:szCs w:val="32"/>
          <w:rtl/>
        </w:rPr>
        <w:br/>
        <w:t>مادة 221- يلتزم من يستخدم عمالاً فى أماكن لاتصل إليها وسائل المواصلات العادية أن يوفر لهم وسائل الانتقال المناسبة.</w:t>
      </w:r>
      <w:r w:rsidRPr="00FF472E">
        <w:rPr>
          <w:rFonts w:ascii="Times New Roman" w:eastAsia="Times New Roman" w:hAnsi="Times New Roman" w:cs="Times New Roman" w:hint="cs"/>
          <w:b/>
          <w:bCs/>
          <w:color w:val="222222"/>
          <w:sz w:val="32"/>
          <w:szCs w:val="32"/>
          <w:rtl/>
        </w:rPr>
        <w:br/>
        <w:t>وعلى من يستخدم عمالاً فى المناطق البعيدة عن العمران أن يوفر لهم التغذية المناسبة والمساكن الملائمة مع مراعاة تخصيص بعضها للعمال المتزوجين .</w:t>
      </w:r>
      <w:r w:rsidRPr="00FF472E">
        <w:rPr>
          <w:rFonts w:ascii="Times New Roman" w:eastAsia="Times New Roman" w:hAnsi="Times New Roman" w:cs="Times New Roman" w:hint="cs"/>
          <w:b/>
          <w:bCs/>
          <w:color w:val="222222"/>
          <w:sz w:val="32"/>
          <w:szCs w:val="32"/>
          <w:rtl/>
        </w:rPr>
        <w:br/>
        <w:t>ويصدر الوزير المختص بالاتفاق مع الوزراء المعنيين ومع الاتحاد العام لنقابات عمال مصر ومنظمات أصحاب الأعمال القرارات اللازمة لتحديد المناطق البعيدة عن العمران واشتراطات ومواصفات المساكن وتعيين أصناف الطعام والكميات التى تقدم منها لكل عامل وما يؤديه صاحب العمل مقابلاً لها .</w:t>
      </w:r>
      <w:r w:rsidRPr="00FF472E">
        <w:rPr>
          <w:rFonts w:ascii="Times New Roman" w:eastAsia="Times New Roman" w:hAnsi="Times New Roman" w:cs="Times New Roman" w:hint="cs"/>
          <w:b/>
          <w:bCs/>
          <w:color w:val="222222"/>
          <w:sz w:val="32"/>
          <w:szCs w:val="32"/>
          <w:rtl/>
        </w:rPr>
        <w:br/>
        <w:t>ويجوز بالنسبة لنظام الوجبات الغذائية الواردة فى الفقرة السابقة الأخذ بنظام توافق عليه إدارة المنشأة والعمال بها أو ممثلوهم بشرط أن يعتمد من الجهة الإدارية المختصة, وعلى ألا يتضمن هذا النظام الاستعاضة عن تقديم هذه الوجبات كلها أو بعضها مقابل أى بدل نقدى .</w:t>
      </w:r>
      <w:r w:rsidRPr="00FF472E">
        <w:rPr>
          <w:rFonts w:ascii="Times New Roman" w:eastAsia="Times New Roman" w:hAnsi="Times New Roman" w:cs="Times New Roman" w:hint="cs"/>
          <w:b/>
          <w:bCs/>
          <w:color w:val="222222"/>
          <w:sz w:val="32"/>
          <w:szCs w:val="32"/>
          <w:rtl/>
        </w:rPr>
        <w:br/>
        <w:t>مادة 222- تلتزم المنشأة التى يبلغ عدد عمالها خمسين عاملاً فأكثر بتقديم الخدمات الاجتماعية والثقافية اللازمة لعمالها , وذلك بالاشتراك مع اللجنة النقابية- إن وجدت- أو مع ممثلين للعمال تختارهم النقابة العامة المختصة.</w:t>
      </w:r>
      <w:r w:rsidRPr="00FF472E">
        <w:rPr>
          <w:rFonts w:ascii="Times New Roman" w:eastAsia="Times New Roman" w:hAnsi="Times New Roman" w:cs="Times New Roman" w:hint="cs"/>
          <w:b/>
          <w:bCs/>
          <w:color w:val="222222"/>
          <w:sz w:val="32"/>
          <w:szCs w:val="32"/>
          <w:rtl/>
        </w:rPr>
        <w:br/>
        <w:t>ويصدر قرار من الوزير المختص بعد موافقة الاتحاد العام لنقابات عمال مصر بتحديد الحد الأدنى لهذه الخدمات .</w:t>
      </w:r>
      <w:r w:rsidRPr="00FF472E">
        <w:rPr>
          <w:rFonts w:ascii="Times New Roman" w:eastAsia="Times New Roman" w:hAnsi="Times New Roman" w:cs="Times New Roman" w:hint="cs"/>
          <w:b/>
          <w:bCs/>
          <w:color w:val="222222"/>
          <w:sz w:val="32"/>
          <w:szCs w:val="32"/>
          <w:rtl/>
        </w:rPr>
        <w:br/>
        <w:t>مادة 223- ينشأ بالوزارة المختصة صندوق للخدمات الاجتماعية والصحية والثقافية على المستوى القومى .</w:t>
      </w:r>
      <w:r w:rsidRPr="00FF472E">
        <w:rPr>
          <w:rFonts w:ascii="Times New Roman" w:eastAsia="Times New Roman" w:hAnsi="Times New Roman" w:cs="Times New Roman" w:hint="cs"/>
          <w:b/>
          <w:bCs/>
          <w:color w:val="222222"/>
          <w:sz w:val="32"/>
          <w:szCs w:val="32"/>
          <w:rtl/>
        </w:rPr>
        <w:br/>
        <w:t>وتلتزم كل منشأة يبلغ عدد عمالها عشرين عاملاً فأكثر بدفع مبلغ لايقل عن خمسة جنيهات سنوياً عن كل عامل لتمويل هذا الصندوق .</w:t>
      </w:r>
      <w:r w:rsidRPr="00FF472E">
        <w:rPr>
          <w:rFonts w:ascii="Times New Roman" w:eastAsia="Times New Roman" w:hAnsi="Times New Roman" w:cs="Times New Roman" w:hint="cs"/>
          <w:b/>
          <w:bCs/>
          <w:color w:val="222222"/>
          <w:sz w:val="32"/>
          <w:szCs w:val="32"/>
          <w:rtl/>
        </w:rPr>
        <w:br/>
        <w:t>ويصدر الوزير المختص قراراً بتحديد الخدمات المشار إليها والمبلغ الذى تلتزم كل منشأة بأدائه بما لايقل عن الحد الأدنى المذكور , وذلك كله بالاتفاق مع الاتحاد العام لنقابات عمال مصر ومنظمات أصحاب الأعمال.</w:t>
      </w:r>
      <w:r w:rsidRPr="00FF472E">
        <w:rPr>
          <w:rFonts w:ascii="Times New Roman" w:eastAsia="Times New Roman" w:hAnsi="Times New Roman" w:cs="Times New Roman" w:hint="cs"/>
          <w:b/>
          <w:bCs/>
          <w:color w:val="222222"/>
          <w:sz w:val="32"/>
          <w:szCs w:val="32"/>
          <w:rtl/>
        </w:rPr>
        <w:br/>
        <w:t>كما يصدر الوزير المختص قراراً بتشكيل مجلس إدارة الصندوق مراعياً فى هذا التشكيل التمثيل الثلاثى وبناء على ترشيح كل جهة لمن يمثلها .</w:t>
      </w:r>
      <w:r w:rsidRPr="00FF472E">
        <w:rPr>
          <w:rFonts w:ascii="Times New Roman" w:eastAsia="Times New Roman" w:hAnsi="Times New Roman" w:cs="Times New Roman" w:hint="cs"/>
          <w:b/>
          <w:bCs/>
          <w:color w:val="222222"/>
          <w:sz w:val="32"/>
          <w:szCs w:val="32"/>
          <w:rtl/>
        </w:rPr>
        <w:br/>
        <w:t>كما يصدر الوزير المختص قراراً باللائحة المالية والإدارية للصندوق متضمنة على وجه الخصوص كيفية التصرف فى حصيلة المبالغ المشار إليها والإجراءات الخاصة بذلك .</w:t>
      </w:r>
      <w:r w:rsidRPr="00FF472E">
        <w:rPr>
          <w:rFonts w:ascii="Times New Roman" w:eastAsia="Times New Roman" w:hAnsi="Times New Roman" w:cs="Times New Roman" w:hint="cs"/>
          <w:b/>
          <w:bCs/>
          <w:color w:val="222222"/>
          <w:sz w:val="32"/>
          <w:szCs w:val="32"/>
          <w:rtl/>
        </w:rPr>
        <w:br/>
      </w:r>
      <w:r w:rsidRPr="00FF472E">
        <w:rPr>
          <w:rFonts w:ascii="Times New Roman" w:eastAsia="Times New Roman" w:hAnsi="Times New Roman" w:cs="Times New Roman" w:hint="cs"/>
          <w:b/>
          <w:bCs/>
          <w:color w:val="222222"/>
          <w:sz w:val="32"/>
          <w:szCs w:val="32"/>
          <w:rtl/>
        </w:rPr>
        <w:br/>
      </w:r>
      <w:r w:rsidRPr="00FF472E">
        <w:rPr>
          <w:rFonts w:ascii="Times New Roman" w:eastAsia="Times New Roman" w:hAnsi="Times New Roman" w:cs="Times New Roman" w:hint="cs"/>
          <w:b/>
          <w:bCs/>
          <w:color w:val="222222"/>
          <w:sz w:val="32"/>
          <w:szCs w:val="32"/>
          <w:rtl/>
        </w:rPr>
        <w:lastRenderedPageBreak/>
        <w:br/>
      </w:r>
    </w:p>
    <w:p w:rsidR="00FF472E" w:rsidRPr="00FF472E" w:rsidRDefault="00FF472E" w:rsidP="00FF472E">
      <w:pPr>
        <w:spacing w:after="0" w:line="240" w:lineRule="auto"/>
        <w:rPr>
          <w:rFonts w:ascii="Times New Roman" w:eastAsia="Times New Roman" w:hAnsi="Times New Roman" w:cs="Times New Roman" w:hint="cs"/>
          <w:b/>
          <w:bCs/>
          <w:color w:val="222222"/>
          <w:sz w:val="32"/>
          <w:szCs w:val="32"/>
          <w:rtl/>
        </w:rPr>
      </w:pPr>
      <w:r w:rsidRPr="00FF472E">
        <w:rPr>
          <w:rFonts w:ascii="Times New Roman" w:eastAsia="Times New Roman" w:hAnsi="Times New Roman" w:cs="Times New Roman" w:hint="cs"/>
          <w:b/>
          <w:bCs/>
          <w:color w:val="222222"/>
          <w:sz w:val="32"/>
          <w:szCs w:val="32"/>
          <w:rtl/>
        </w:rPr>
        <w:t>الباب الخامس</w:t>
      </w:r>
      <w:r w:rsidRPr="00FF472E">
        <w:rPr>
          <w:rFonts w:ascii="Times New Roman" w:eastAsia="Times New Roman" w:hAnsi="Times New Roman" w:cs="Times New Roman" w:hint="cs"/>
          <w:b/>
          <w:bCs/>
          <w:color w:val="222222"/>
          <w:sz w:val="32"/>
          <w:szCs w:val="32"/>
          <w:rtl/>
        </w:rPr>
        <w:br/>
        <w:t>التفتيش فى مجال السلامة والصحة</w:t>
      </w:r>
      <w:r w:rsidRPr="00FF472E">
        <w:rPr>
          <w:rFonts w:ascii="Times New Roman" w:eastAsia="Times New Roman" w:hAnsi="Times New Roman" w:cs="Times New Roman" w:hint="cs"/>
          <w:b/>
          <w:bCs/>
          <w:color w:val="222222"/>
          <w:sz w:val="32"/>
          <w:szCs w:val="32"/>
          <w:rtl/>
        </w:rPr>
        <w:br/>
        <w:t>المهنية وبيئة العمل</w:t>
      </w:r>
      <w:r w:rsidRPr="00FF472E">
        <w:rPr>
          <w:rFonts w:ascii="Times New Roman" w:eastAsia="Times New Roman" w:hAnsi="Times New Roman" w:cs="Times New Roman" w:hint="cs"/>
          <w:b/>
          <w:bCs/>
          <w:color w:val="222222"/>
          <w:sz w:val="32"/>
          <w:szCs w:val="32"/>
          <w:rtl/>
        </w:rPr>
        <w:br/>
        <w:t>مادة 224- مع مراعاة الأحكام الواردة بالكتاب السادس من هذا القانون, تلتزم الجهة الإدارية المختصة بما يأتى:</w:t>
      </w:r>
      <w:r w:rsidRPr="00FF472E">
        <w:rPr>
          <w:rFonts w:ascii="Times New Roman" w:eastAsia="Times New Roman" w:hAnsi="Times New Roman" w:cs="Times New Roman" w:hint="cs"/>
          <w:b/>
          <w:bCs/>
          <w:color w:val="222222"/>
          <w:sz w:val="32"/>
          <w:szCs w:val="32"/>
          <w:rtl/>
        </w:rPr>
        <w:br/>
        <w:t>1- إعداد جهاز متخصص للتفتيش على المنشآت يتشكل من أعضاء تتوافر فيهم المؤهلات العلمية والخبرة اللازمة فى مجالات الطب والهندسة والعلوم وغيرها .</w:t>
      </w:r>
      <w:r w:rsidRPr="00FF472E">
        <w:rPr>
          <w:rFonts w:ascii="Times New Roman" w:eastAsia="Times New Roman" w:hAnsi="Times New Roman" w:cs="Times New Roman" w:hint="cs"/>
          <w:b/>
          <w:bCs/>
          <w:color w:val="222222"/>
          <w:sz w:val="32"/>
          <w:szCs w:val="32"/>
          <w:rtl/>
        </w:rPr>
        <w:br/>
        <w:t>ويتولى الجهاز المشار إليه مراقبة تنفيذ أحكام السلامة والصحة المهنية وبيئة العمل ويتم التفتيش على أماكن العمل فى فترات دورية مناسبة.</w:t>
      </w:r>
      <w:r w:rsidRPr="00FF472E">
        <w:rPr>
          <w:rFonts w:ascii="Times New Roman" w:eastAsia="Times New Roman" w:hAnsi="Times New Roman" w:cs="Times New Roman" w:hint="cs"/>
          <w:b/>
          <w:bCs/>
          <w:color w:val="222222"/>
          <w:sz w:val="32"/>
          <w:szCs w:val="32"/>
          <w:rtl/>
        </w:rPr>
        <w:br/>
        <w:t>2- تنظيم برامج تدريبية متخصصة ونوعية لرفع كفاءة ومستوى أداء أفراد جهاز التفتيش المشار إليه فى الفقرة السابقة , وتزويدهم بالخبرات الفنية المتطورة بما يضمن أفضل مستويات السلامة والصحة المهنية وبيئة العمل .</w:t>
      </w:r>
      <w:r w:rsidRPr="00FF472E">
        <w:rPr>
          <w:rFonts w:ascii="Times New Roman" w:eastAsia="Times New Roman" w:hAnsi="Times New Roman" w:cs="Times New Roman" w:hint="cs"/>
          <w:b/>
          <w:bCs/>
          <w:color w:val="222222"/>
          <w:sz w:val="32"/>
          <w:szCs w:val="32"/>
          <w:rtl/>
        </w:rPr>
        <w:br/>
        <w:t>3- تزويد جهاز التفتيش المشار إليه بأجهزة ومعدات القياس وكافة الإمكانيات اللازمة لأداء مهمته .</w:t>
      </w:r>
      <w:r w:rsidRPr="00FF472E">
        <w:rPr>
          <w:rFonts w:ascii="Times New Roman" w:eastAsia="Times New Roman" w:hAnsi="Times New Roman" w:cs="Times New Roman" w:hint="cs"/>
          <w:b/>
          <w:bCs/>
          <w:color w:val="222222"/>
          <w:sz w:val="32"/>
          <w:szCs w:val="32"/>
          <w:rtl/>
        </w:rPr>
        <w:br/>
        <w:t>ويكون التفتيش على المنشآت المتعلق عملها بالأمن القومى والتى تحدد بقرار من رئيس مجلس الوزراء بمعرفة الجهة التى يحددها هذا القرار.</w:t>
      </w:r>
      <w:r w:rsidRPr="00FF472E">
        <w:rPr>
          <w:rFonts w:ascii="Times New Roman" w:eastAsia="Times New Roman" w:hAnsi="Times New Roman" w:cs="Times New Roman" w:hint="cs"/>
          <w:b/>
          <w:bCs/>
          <w:color w:val="222222"/>
          <w:sz w:val="32"/>
          <w:szCs w:val="32"/>
          <w:rtl/>
        </w:rPr>
        <w:br/>
        <w:t>مادة 225- يكون لأفراد جهاز تفتيش السلامة والصحة المهنية وبيئة العمل فى سبيل أداء عملهم :</w:t>
      </w:r>
      <w:r w:rsidRPr="00FF472E">
        <w:rPr>
          <w:rFonts w:ascii="Times New Roman" w:eastAsia="Times New Roman" w:hAnsi="Times New Roman" w:cs="Times New Roman" w:hint="cs"/>
          <w:b/>
          <w:bCs/>
          <w:color w:val="222222"/>
          <w:sz w:val="32"/>
          <w:szCs w:val="32"/>
          <w:rtl/>
        </w:rPr>
        <w:br/>
        <w:t>(أ) إجراء بعض الفحوص الطبية والمعملية اللازمة على العمال بالمنشآت للتأكد من ملاءمة ظروف العمل .</w:t>
      </w:r>
      <w:r w:rsidRPr="00FF472E">
        <w:rPr>
          <w:rFonts w:ascii="Times New Roman" w:eastAsia="Times New Roman" w:hAnsi="Times New Roman" w:cs="Times New Roman" w:hint="cs"/>
          <w:b/>
          <w:bCs/>
          <w:color w:val="222222"/>
          <w:sz w:val="32"/>
          <w:szCs w:val="32"/>
          <w:rtl/>
        </w:rPr>
        <w:br/>
        <w:t>(ب) أخذ عينات من المواد المستعملة أو المتداولة فى العمليات الصناعية والتى قد يكون لها تأثير ضار على سلامة وصحة العمال أو بيئة العمل, وذلك بغرض تحليلها والتعرف على الآثار الناتجة عن استخدامها وتداولها , وإخطار المنشأة بذلك لاتخاذ ما يلزم فى هذا الشأن .</w:t>
      </w:r>
      <w:r w:rsidRPr="00FF472E">
        <w:rPr>
          <w:rFonts w:ascii="Times New Roman" w:eastAsia="Times New Roman" w:hAnsi="Times New Roman" w:cs="Times New Roman" w:hint="cs"/>
          <w:b/>
          <w:bCs/>
          <w:color w:val="222222"/>
          <w:sz w:val="32"/>
          <w:szCs w:val="32"/>
          <w:rtl/>
        </w:rPr>
        <w:br/>
        <w:t>(ج) استخدام المعدات والأجهزة وآلات التصوير وغيرها لتحليل أسباب الحوادث.</w:t>
      </w:r>
      <w:r w:rsidRPr="00FF472E">
        <w:rPr>
          <w:rFonts w:ascii="Times New Roman" w:eastAsia="Times New Roman" w:hAnsi="Times New Roman" w:cs="Times New Roman" w:hint="cs"/>
          <w:b/>
          <w:bCs/>
          <w:color w:val="222222"/>
          <w:sz w:val="32"/>
          <w:szCs w:val="32"/>
          <w:rtl/>
        </w:rPr>
        <w:br/>
        <w:t>(د) الاطلاع على خطة الطوارئ وتحليل المخاطر الخاصة بالمنشأة.</w:t>
      </w:r>
      <w:r w:rsidRPr="00FF472E">
        <w:rPr>
          <w:rFonts w:ascii="Times New Roman" w:eastAsia="Times New Roman" w:hAnsi="Times New Roman" w:cs="Times New Roman" w:hint="cs"/>
          <w:b/>
          <w:bCs/>
          <w:color w:val="222222"/>
          <w:sz w:val="32"/>
          <w:szCs w:val="32"/>
          <w:rtl/>
        </w:rPr>
        <w:br/>
        <w:t>(هـ) الاطلاع على نتائج التقارير الفنية والإدارية التى ترد للمنشأة عن أنواع الحوادث الجسيمة وأسبابها .</w:t>
      </w:r>
      <w:r w:rsidRPr="00FF472E">
        <w:rPr>
          <w:rFonts w:ascii="Times New Roman" w:eastAsia="Times New Roman" w:hAnsi="Times New Roman" w:cs="Times New Roman" w:hint="cs"/>
          <w:b/>
          <w:bCs/>
          <w:color w:val="222222"/>
          <w:sz w:val="32"/>
          <w:szCs w:val="32"/>
          <w:rtl/>
        </w:rPr>
        <w:br/>
        <w:t>(و) الاطلاع على كميات المخزون من المواد الخطرة التى تهدد المنشأة.</w:t>
      </w:r>
      <w:r w:rsidRPr="00FF472E">
        <w:rPr>
          <w:rFonts w:ascii="Times New Roman" w:eastAsia="Times New Roman" w:hAnsi="Times New Roman" w:cs="Times New Roman" w:hint="cs"/>
          <w:b/>
          <w:bCs/>
          <w:color w:val="222222"/>
          <w:sz w:val="32"/>
          <w:szCs w:val="32"/>
          <w:rtl/>
        </w:rPr>
        <w:br/>
        <w:t>ويكون للجهة الإدارية المختصة بناء على تقرير جهاز تفتيش السلامة والصحة المهنية وبيئة العمل الأمر بإغلاق المنشأة كلياً أو جزئياً أو إيقاف آلة أو أكثر, وذلك فى حالة وجود خطر داهم يهدد سلامة المنشأة أو صحة العمال أو سلامة بيئة العمل حتى تزول أسباب الخطر .</w:t>
      </w:r>
      <w:r w:rsidRPr="00FF472E">
        <w:rPr>
          <w:rFonts w:ascii="Times New Roman" w:eastAsia="Times New Roman" w:hAnsi="Times New Roman" w:cs="Times New Roman" w:hint="cs"/>
          <w:b/>
          <w:bCs/>
          <w:color w:val="222222"/>
          <w:sz w:val="32"/>
          <w:szCs w:val="32"/>
          <w:rtl/>
        </w:rPr>
        <w:br/>
        <w:t>وينفذ القرار الصادر بالإغلاق أو الإيقاف بالطرق الإدارية .</w:t>
      </w:r>
      <w:r w:rsidRPr="00FF472E">
        <w:rPr>
          <w:rFonts w:ascii="Times New Roman" w:eastAsia="Times New Roman" w:hAnsi="Times New Roman" w:cs="Times New Roman" w:hint="cs"/>
          <w:b/>
          <w:bCs/>
          <w:color w:val="222222"/>
          <w:sz w:val="32"/>
          <w:szCs w:val="32"/>
          <w:rtl/>
        </w:rPr>
        <w:br/>
        <w:t xml:space="preserve">وتصدر الجهة المشار إليها الأمر بإلغاء الإغلاق أو الإيقاف عند زوال أسباب </w:t>
      </w:r>
      <w:r w:rsidRPr="00FF472E">
        <w:rPr>
          <w:rFonts w:ascii="Times New Roman" w:eastAsia="Times New Roman" w:hAnsi="Times New Roman" w:cs="Times New Roman" w:hint="cs"/>
          <w:b/>
          <w:bCs/>
          <w:color w:val="222222"/>
          <w:sz w:val="32"/>
          <w:szCs w:val="32"/>
          <w:rtl/>
        </w:rPr>
        <w:lastRenderedPageBreak/>
        <w:t>الخطر .</w:t>
      </w:r>
      <w:r w:rsidRPr="00FF472E">
        <w:rPr>
          <w:rFonts w:ascii="Times New Roman" w:eastAsia="Times New Roman" w:hAnsi="Times New Roman" w:cs="Times New Roman" w:hint="cs"/>
          <w:b/>
          <w:bCs/>
          <w:color w:val="222222"/>
          <w:sz w:val="32"/>
          <w:szCs w:val="32"/>
          <w:rtl/>
        </w:rPr>
        <w:br/>
        <w:t>مادة 226- يكون حق التفتيش بالنسبة لاشتراطات السلامة والصحة المهنية وبيئة العمل الواردة فى الترخيص لمفتشى السلامة والصحة المهنية وبيئة العمل تطبيقاً لأحكام القوانين والقرارات المنظمة لها .</w:t>
      </w:r>
      <w:r w:rsidRPr="00FF472E">
        <w:rPr>
          <w:rFonts w:ascii="Times New Roman" w:eastAsia="Times New Roman" w:hAnsi="Times New Roman" w:cs="Times New Roman" w:hint="cs"/>
          <w:b/>
          <w:bCs/>
          <w:color w:val="222222"/>
          <w:sz w:val="32"/>
          <w:szCs w:val="32"/>
          <w:rtl/>
        </w:rPr>
        <w:br/>
        <w:t>الباب السادس</w:t>
      </w:r>
      <w:r w:rsidRPr="00FF472E">
        <w:rPr>
          <w:rFonts w:ascii="Times New Roman" w:eastAsia="Times New Roman" w:hAnsi="Times New Roman" w:cs="Times New Roman" w:hint="cs"/>
          <w:b/>
          <w:bCs/>
          <w:color w:val="222222"/>
          <w:sz w:val="32"/>
          <w:szCs w:val="32"/>
          <w:rtl/>
        </w:rPr>
        <w:br/>
        <w:t>تنظيم أجهزة السلامة والصحة المهنية</w:t>
      </w:r>
      <w:r w:rsidRPr="00FF472E">
        <w:rPr>
          <w:rFonts w:ascii="Times New Roman" w:eastAsia="Times New Roman" w:hAnsi="Times New Roman" w:cs="Times New Roman" w:hint="cs"/>
          <w:b/>
          <w:bCs/>
          <w:color w:val="222222"/>
          <w:sz w:val="32"/>
          <w:szCs w:val="32"/>
          <w:rtl/>
        </w:rPr>
        <w:br/>
        <w:t>وتأمين بيئة العمل بالمنشآت</w:t>
      </w:r>
      <w:r w:rsidRPr="00FF472E">
        <w:rPr>
          <w:rFonts w:ascii="Times New Roman" w:eastAsia="Times New Roman" w:hAnsi="Times New Roman" w:cs="Times New Roman" w:hint="cs"/>
          <w:b/>
          <w:bCs/>
          <w:color w:val="222222"/>
          <w:sz w:val="32"/>
          <w:szCs w:val="32"/>
          <w:rtl/>
        </w:rPr>
        <w:br/>
        <w:t>مادة 227- يصدر الوزير المختص القرارات اللازمة بتحديد المنشآت وفروعها التى تلتزم بإنشاء أجهزة وظيفية للسلامة والصحة المهنية وتأمين بيئة العمل, واللجان المختصة بذلك والجهات التى تتولى التدريب فى هذه المجالات وتحدد هذه القرارات القواعد التى تتبع فى هذا الشأن .</w:t>
      </w:r>
      <w:r w:rsidRPr="00FF472E">
        <w:rPr>
          <w:rFonts w:ascii="Times New Roman" w:eastAsia="Times New Roman" w:hAnsi="Times New Roman" w:cs="Times New Roman" w:hint="cs"/>
          <w:b/>
          <w:bCs/>
          <w:color w:val="222222"/>
          <w:sz w:val="32"/>
          <w:szCs w:val="32"/>
          <w:rtl/>
        </w:rPr>
        <w:br/>
        <w:t>وتختص اللجان المشار إليها ببحث ظروف العمل وأسباب الحوادث والإصابات والأمراض المهنية وغيرها ووضع القواعد والاحتياطات الكفيلة بمنعها, وتكون قرارات هذه اللجان ملزمة للمنشآت وفروعها .</w:t>
      </w:r>
      <w:r w:rsidRPr="00FF472E">
        <w:rPr>
          <w:rFonts w:ascii="Times New Roman" w:eastAsia="Times New Roman" w:hAnsi="Times New Roman" w:cs="Times New Roman" w:hint="cs"/>
          <w:b/>
          <w:bCs/>
          <w:color w:val="222222"/>
          <w:sz w:val="32"/>
          <w:szCs w:val="32"/>
          <w:rtl/>
        </w:rPr>
        <w:br/>
        <w:t>ويجب أن يشمل التدريب العاملين بالجهاز الوظيفى للسلامة والصحة المهنية وتأمين بيئة العمل وأعضاء اللجان المختصة بذلك والمسئولين عن الإدارة والإنتاج بكافة مستوياتهم بما يتفق ومسئولياتهم وطبيعة عملهم.</w:t>
      </w:r>
      <w:r w:rsidRPr="00FF472E">
        <w:rPr>
          <w:rFonts w:ascii="Times New Roman" w:eastAsia="Times New Roman" w:hAnsi="Times New Roman" w:cs="Times New Roman" w:hint="cs"/>
          <w:b/>
          <w:bCs/>
          <w:color w:val="222222"/>
          <w:sz w:val="32"/>
          <w:szCs w:val="32"/>
          <w:rtl/>
        </w:rPr>
        <w:br/>
        <w:t>مادة 228- تلتزم كل منشأة صناعية يعمل بها خمسة عشر عاملاً فأكثر, وكل منشأة غير صناعية يعمل بها خمسون عاملاً فأكثر بموافاة مديرية القوى العاملة المختصة بإحصائية نصف سنوية عن الأمراض والإصابات, وذلك خلال النصف الأول من شهرى يوليو ويناير على الأكثر .</w:t>
      </w:r>
      <w:r w:rsidRPr="00FF472E">
        <w:rPr>
          <w:rFonts w:ascii="Times New Roman" w:eastAsia="Times New Roman" w:hAnsi="Times New Roman" w:cs="Times New Roman" w:hint="cs"/>
          <w:b/>
          <w:bCs/>
          <w:color w:val="222222"/>
          <w:sz w:val="32"/>
          <w:szCs w:val="32"/>
          <w:rtl/>
        </w:rPr>
        <w:br/>
        <w:t>كما تلتزم كل منشأة من المنشآت الخاضعة لأحكام هذا الباب بإخطار المديرية المشار إليها بكل حادث جسيم يقع بالمنشأة وذلك خلال أربع وعشرين ساعة من وقوعه .</w:t>
      </w:r>
      <w:r w:rsidRPr="00FF472E">
        <w:rPr>
          <w:rFonts w:ascii="Times New Roman" w:eastAsia="Times New Roman" w:hAnsi="Times New Roman" w:cs="Times New Roman" w:hint="cs"/>
          <w:b/>
          <w:bCs/>
          <w:color w:val="222222"/>
          <w:sz w:val="32"/>
          <w:szCs w:val="32"/>
          <w:rtl/>
        </w:rPr>
        <w:br/>
        <w:t xml:space="preserve">ويصدر الوزير المختص قراراً بالنماذج التى تستخدم لهذا الغرض. </w:t>
      </w:r>
      <w:r w:rsidRPr="00FF472E">
        <w:rPr>
          <w:rFonts w:ascii="Times New Roman" w:eastAsia="Times New Roman" w:hAnsi="Times New Roman" w:cs="Times New Roman" w:hint="cs"/>
          <w:b/>
          <w:bCs/>
          <w:color w:val="222222"/>
          <w:sz w:val="32"/>
          <w:szCs w:val="32"/>
          <w:rtl/>
        </w:rPr>
        <w:br/>
        <w:t>الباب السابع</w:t>
      </w:r>
      <w:r w:rsidRPr="00FF472E">
        <w:rPr>
          <w:rFonts w:ascii="Times New Roman" w:eastAsia="Times New Roman" w:hAnsi="Times New Roman" w:cs="Times New Roman" w:hint="cs"/>
          <w:b/>
          <w:bCs/>
          <w:color w:val="222222"/>
          <w:sz w:val="32"/>
          <w:szCs w:val="32"/>
          <w:rtl/>
        </w:rPr>
        <w:br/>
        <w:t>أجهزة البحوث والدراسات</w:t>
      </w:r>
      <w:r w:rsidRPr="00FF472E">
        <w:rPr>
          <w:rFonts w:ascii="Times New Roman" w:eastAsia="Times New Roman" w:hAnsi="Times New Roman" w:cs="Times New Roman" w:hint="cs"/>
          <w:b/>
          <w:bCs/>
          <w:color w:val="222222"/>
          <w:sz w:val="32"/>
          <w:szCs w:val="32"/>
          <w:rtl/>
        </w:rPr>
        <w:br/>
        <w:t>والأجهزة الاستشارية</w:t>
      </w:r>
      <w:r w:rsidRPr="00FF472E">
        <w:rPr>
          <w:rFonts w:ascii="Times New Roman" w:eastAsia="Times New Roman" w:hAnsi="Times New Roman" w:cs="Times New Roman" w:hint="cs"/>
          <w:b/>
          <w:bCs/>
          <w:color w:val="222222"/>
          <w:sz w:val="32"/>
          <w:szCs w:val="32"/>
          <w:rtl/>
        </w:rPr>
        <w:br/>
        <w:t>مادة 229- يختص المركز القومى لدراسات الأمن الصناعى بوضع الخطط المركزية للبحوث والدراسات فى مجالات السلامة والصحة المهنية وتأمين بيئة العمل , ويتابع تنفيذها بالتنسيق مع الأجهزة المعنية فى الوزارة المختصة, وذلك وفقاً للقواعد والإجراءات التى يصدر بها قرار من الوزير المختص .</w:t>
      </w:r>
      <w:r w:rsidRPr="00FF472E">
        <w:rPr>
          <w:rFonts w:ascii="Times New Roman" w:eastAsia="Times New Roman" w:hAnsi="Times New Roman" w:cs="Times New Roman" w:hint="cs"/>
          <w:b/>
          <w:bCs/>
          <w:color w:val="222222"/>
          <w:sz w:val="32"/>
          <w:szCs w:val="32"/>
          <w:rtl/>
        </w:rPr>
        <w:br/>
        <w:t>مادة 230- يصدر بتشكيل المجلس الاستشارى الأعلى للسلامة والصحة المهنية وتأمين بيئة العمل قرار من رئيس مجلس الوزراء ويختص هذا المجلس برسم السياسة العامة فى هذه المجالات واقتراح ما يلزم فى شأن تنفيذ هذه السياسة .</w:t>
      </w:r>
      <w:r w:rsidRPr="00FF472E">
        <w:rPr>
          <w:rFonts w:ascii="Times New Roman" w:eastAsia="Times New Roman" w:hAnsi="Times New Roman" w:cs="Times New Roman" w:hint="cs"/>
          <w:b/>
          <w:bCs/>
          <w:color w:val="222222"/>
          <w:sz w:val="32"/>
          <w:szCs w:val="32"/>
          <w:rtl/>
        </w:rPr>
        <w:br/>
        <w:t xml:space="preserve">ويراعى فى تشكيل المجلس أن يكون برئاسة الوزير المختص, وعضوية ممثلين من الوزارات ذات الصلة , وعدد متساو من ممثلى كل من منظمات أصحاب </w:t>
      </w:r>
      <w:r w:rsidRPr="00FF472E">
        <w:rPr>
          <w:rFonts w:ascii="Times New Roman" w:eastAsia="Times New Roman" w:hAnsi="Times New Roman" w:cs="Times New Roman" w:hint="cs"/>
          <w:b/>
          <w:bCs/>
          <w:color w:val="222222"/>
          <w:sz w:val="32"/>
          <w:szCs w:val="32"/>
          <w:rtl/>
        </w:rPr>
        <w:lastRenderedPageBreak/>
        <w:t>الأعمال والاتحاد العام لنقابات عمال مصر, وعدد من ذوى الخبرة فى مجال السلامة والصحة المهنية وبيئة العمل .</w:t>
      </w:r>
      <w:r w:rsidRPr="00FF472E">
        <w:rPr>
          <w:rFonts w:ascii="Times New Roman" w:eastAsia="Times New Roman" w:hAnsi="Times New Roman" w:cs="Times New Roman" w:hint="cs"/>
          <w:b/>
          <w:bCs/>
          <w:color w:val="222222"/>
          <w:sz w:val="32"/>
          <w:szCs w:val="32"/>
          <w:rtl/>
        </w:rPr>
        <w:br/>
        <w:t>ويصدر بتنظيم عمل هذا المجلس قرار من الوزير المختص.</w:t>
      </w:r>
      <w:r w:rsidRPr="00FF472E">
        <w:rPr>
          <w:rFonts w:ascii="Times New Roman" w:eastAsia="Times New Roman" w:hAnsi="Times New Roman" w:cs="Times New Roman" w:hint="cs"/>
          <w:b/>
          <w:bCs/>
          <w:color w:val="222222"/>
          <w:sz w:val="32"/>
          <w:szCs w:val="32"/>
          <w:rtl/>
        </w:rPr>
        <w:br/>
        <w:t>مادة 231- تشكل فى كل محافظة بقرار من المحافظ المختص لجنة استشارية للسلامة والصحة المهنية وتأمين بيئة العمل برئاسة المحافظ.</w:t>
      </w:r>
      <w:r w:rsidRPr="00FF472E">
        <w:rPr>
          <w:rFonts w:ascii="Times New Roman" w:eastAsia="Times New Roman" w:hAnsi="Times New Roman" w:cs="Times New Roman" w:hint="cs"/>
          <w:b/>
          <w:bCs/>
          <w:color w:val="222222"/>
          <w:sz w:val="32"/>
          <w:szCs w:val="32"/>
          <w:rtl/>
        </w:rPr>
        <w:br/>
        <w:t xml:space="preserve">وتضم فى عضويتها ممثلين للجهات المعنية فى المحافظة , وعدداً متساوياً من ممثلى منظمات أصحاب الأعمال وممثلى العمال فى المحافظة, وعدداً من ذوى الخبرة. </w:t>
      </w:r>
      <w:r w:rsidRPr="00FF472E">
        <w:rPr>
          <w:rFonts w:ascii="Times New Roman" w:eastAsia="Times New Roman" w:hAnsi="Times New Roman" w:cs="Times New Roman" w:hint="cs"/>
          <w:b/>
          <w:bCs/>
          <w:color w:val="222222"/>
          <w:sz w:val="32"/>
          <w:szCs w:val="32"/>
          <w:rtl/>
        </w:rPr>
        <w:br/>
        <w:t>ويصدر بتحديد اختصاصات هذه اللجان ونظام العمل فيها قرار من الوزير المختص .</w:t>
      </w:r>
      <w:r w:rsidRPr="00FF472E">
        <w:rPr>
          <w:rFonts w:ascii="Times New Roman" w:eastAsia="Times New Roman" w:hAnsi="Times New Roman" w:cs="Times New Roman" w:hint="cs"/>
          <w:b/>
          <w:bCs/>
          <w:color w:val="222222"/>
          <w:sz w:val="32"/>
          <w:szCs w:val="32"/>
          <w:rtl/>
        </w:rPr>
        <w:br/>
        <w:t>الكتاب السادس</w:t>
      </w:r>
      <w:r w:rsidRPr="00FF472E">
        <w:rPr>
          <w:rFonts w:ascii="Times New Roman" w:eastAsia="Times New Roman" w:hAnsi="Times New Roman" w:cs="Times New Roman" w:hint="cs"/>
          <w:b/>
          <w:bCs/>
          <w:color w:val="222222"/>
          <w:sz w:val="32"/>
          <w:szCs w:val="32"/>
          <w:rtl/>
        </w:rPr>
        <w:br/>
        <w:t>تفتيش العمل والضبطية القضائية والعقوبات</w:t>
      </w:r>
      <w:r w:rsidRPr="00FF472E">
        <w:rPr>
          <w:rFonts w:ascii="Times New Roman" w:eastAsia="Times New Roman" w:hAnsi="Times New Roman" w:cs="Times New Roman" w:hint="cs"/>
          <w:b/>
          <w:bCs/>
          <w:color w:val="222222"/>
          <w:sz w:val="32"/>
          <w:szCs w:val="32"/>
          <w:rtl/>
        </w:rPr>
        <w:br/>
        <w:t>الباب الأول</w:t>
      </w:r>
      <w:r w:rsidRPr="00FF472E">
        <w:rPr>
          <w:rFonts w:ascii="Times New Roman" w:eastAsia="Times New Roman" w:hAnsi="Times New Roman" w:cs="Times New Roman" w:hint="cs"/>
          <w:b/>
          <w:bCs/>
          <w:color w:val="222222"/>
          <w:sz w:val="32"/>
          <w:szCs w:val="32"/>
          <w:rtl/>
        </w:rPr>
        <w:br/>
        <w:t>تفتيش العمل والضبطية القضائية</w:t>
      </w:r>
      <w:r w:rsidRPr="00FF472E">
        <w:rPr>
          <w:rFonts w:ascii="Times New Roman" w:eastAsia="Times New Roman" w:hAnsi="Times New Roman" w:cs="Times New Roman" w:hint="cs"/>
          <w:b/>
          <w:bCs/>
          <w:color w:val="222222"/>
          <w:sz w:val="32"/>
          <w:szCs w:val="32"/>
          <w:rtl/>
        </w:rPr>
        <w:br/>
        <w:t>مادة 232- يكون للعاملين القائمين على تنفيذ أحكام هذا القانون والقرارات الصادرة تنفيذاً له والذين يصدر بتحديدهم قرار من وزير العدل بالاتفاق مع الوزير المختص صفة مأمورى الضبط القضائى بالنسبة للجرائم التى تقع فى دوائر اختصاصهم وتكون متعلقة بأعمال وظائفهم.</w:t>
      </w:r>
      <w:r w:rsidRPr="00FF472E">
        <w:rPr>
          <w:rFonts w:ascii="Times New Roman" w:eastAsia="Times New Roman" w:hAnsi="Times New Roman" w:cs="Times New Roman" w:hint="cs"/>
          <w:b/>
          <w:bCs/>
          <w:color w:val="222222"/>
          <w:sz w:val="32"/>
          <w:szCs w:val="32"/>
          <w:rtl/>
        </w:rPr>
        <w:br/>
        <w:t>ويحلف كل منهم قبل مباشرة عمله يميناً أمام الوزير المختص بأن يقوم بأداء عمله بالأمانة والإخلاص وألا يفشى سراً من أسرار العمل أو الاختراعات التى يطلع عليها بحكم وظيفته حتى بعد تركه العمل .</w:t>
      </w:r>
      <w:r w:rsidRPr="00FF472E">
        <w:rPr>
          <w:rFonts w:ascii="Times New Roman" w:eastAsia="Times New Roman" w:hAnsi="Times New Roman" w:cs="Times New Roman" w:hint="cs"/>
          <w:b/>
          <w:bCs/>
          <w:color w:val="222222"/>
          <w:sz w:val="32"/>
          <w:szCs w:val="32"/>
          <w:rtl/>
        </w:rPr>
        <w:br/>
        <w:t>مادة 233- يحمل العامل الذى له صفة الضبطية القضائية بطاقة تثبت هذه الصفة, وله حق دخول جميع أماكن العمل وتفتيشها للتحقق من تطبيق أحكام هذا القانون والقرارات المنفذة له, وفحص الدفاتر والأوراق المتعلقة بذلك , وطلب المستندات والبيانات اللازمة من أصحاب الأعمال أو من ينوب عنهم .</w:t>
      </w:r>
      <w:r w:rsidRPr="00FF472E">
        <w:rPr>
          <w:rFonts w:ascii="Times New Roman" w:eastAsia="Times New Roman" w:hAnsi="Times New Roman" w:cs="Times New Roman" w:hint="cs"/>
          <w:b/>
          <w:bCs/>
          <w:color w:val="222222"/>
          <w:sz w:val="32"/>
          <w:szCs w:val="32"/>
          <w:rtl/>
        </w:rPr>
        <w:br/>
        <w:t>ويحدد الوزير المختص بقرار منه قواعد التكليف بتفتيش أماكن العمل ليلاً وفى غير أوقات العمل الرسمية للقائمين به والمكافآت التى تستحق لهم.</w:t>
      </w:r>
      <w:r w:rsidRPr="00FF472E">
        <w:rPr>
          <w:rFonts w:ascii="Times New Roman" w:eastAsia="Times New Roman" w:hAnsi="Times New Roman" w:cs="Times New Roman" w:hint="cs"/>
          <w:b/>
          <w:bCs/>
          <w:color w:val="222222"/>
          <w:sz w:val="32"/>
          <w:szCs w:val="32"/>
          <w:rtl/>
        </w:rPr>
        <w:br/>
        <w:t>مادة 234- على أصحاب الأعمال أو من ينوب عنهم أن يسهلوا مهمة المكلفين بمراقبة تنفيذ أحكام هذا القانون والقرارات المنفذة له وأن يقدموا لهم المستندات والبيانات اللازمة لأداء مهمتهم .</w:t>
      </w:r>
      <w:r w:rsidRPr="00FF472E">
        <w:rPr>
          <w:rFonts w:ascii="Times New Roman" w:eastAsia="Times New Roman" w:hAnsi="Times New Roman" w:cs="Times New Roman" w:hint="cs"/>
          <w:b/>
          <w:bCs/>
          <w:color w:val="222222"/>
          <w:sz w:val="32"/>
          <w:szCs w:val="32"/>
          <w:rtl/>
        </w:rPr>
        <w:br/>
        <w:t>مادة 235- على أصحاب الأعمال أو من ينوب عنهم الاستجابة لطلبات الحضور التى توجه إليهم من العاملين المشار إليهم فى المادة (232) من هذا القانون وذلك فى المواعيد التى يحددونها .</w:t>
      </w:r>
      <w:r w:rsidRPr="00FF472E">
        <w:rPr>
          <w:rFonts w:ascii="Times New Roman" w:eastAsia="Times New Roman" w:hAnsi="Times New Roman" w:cs="Times New Roman" w:hint="cs"/>
          <w:b/>
          <w:bCs/>
          <w:color w:val="222222"/>
          <w:sz w:val="32"/>
          <w:szCs w:val="32"/>
          <w:rtl/>
        </w:rPr>
        <w:br/>
        <w:t>مادة 236- على السلطات المختصة مساعدة العاملين المكلفين بمراقبة تنفيذ هذا القانون والقرارات المنفذة له عند قيامهم بوظائفهم متى طلب ذلك منها.</w:t>
      </w:r>
      <w:r w:rsidRPr="00FF472E">
        <w:rPr>
          <w:rFonts w:ascii="Times New Roman" w:eastAsia="Times New Roman" w:hAnsi="Times New Roman" w:cs="Times New Roman" w:hint="cs"/>
          <w:b/>
          <w:bCs/>
          <w:color w:val="222222"/>
          <w:sz w:val="32"/>
          <w:szCs w:val="32"/>
          <w:rtl/>
        </w:rPr>
        <w:br/>
        <w:t>الباب الثانى</w:t>
      </w:r>
      <w:r w:rsidRPr="00FF472E">
        <w:rPr>
          <w:rFonts w:ascii="Times New Roman" w:eastAsia="Times New Roman" w:hAnsi="Times New Roman" w:cs="Times New Roman" w:hint="cs"/>
          <w:b/>
          <w:bCs/>
          <w:color w:val="222222"/>
          <w:sz w:val="32"/>
          <w:szCs w:val="32"/>
          <w:rtl/>
        </w:rPr>
        <w:br/>
        <w:t>العقــوبـــات</w:t>
      </w:r>
      <w:r w:rsidRPr="00FF472E">
        <w:rPr>
          <w:rFonts w:ascii="Times New Roman" w:eastAsia="Times New Roman" w:hAnsi="Times New Roman" w:cs="Times New Roman" w:hint="cs"/>
          <w:b/>
          <w:bCs/>
          <w:color w:val="222222"/>
          <w:sz w:val="32"/>
          <w:szCs w:val="32"/>
          <w:rtl/>
        </w:rPr>
        <w:br/>
      </w:r>
      <w:r w:rsidRPr="00FF472E">
        <w:rPr>
          <w:rFonts w:ascii="Times New Roman" w:eastAsia="Times New Roman" w:hAnsi="Times New Roman" w:cs="Times New Roman" w:hint="cs"/>
          <w:b/>
          <w:bCs/>
          <w:color w:val="222222"/>
          <w:sz w:val="32"/>
          <w:szCs w:val="32"/>
          <w:rtl/>
        </w:rPr>
        <w:lastRenderedPageBreak/>
        <w:t>مادة 237- مع عدم الإخلال بأية عقوبة أشد ينص عليها أى قانون آخر, يعاقب بالعقوبات المنصوص عليها فى المواد التالية عن الجرائم المشار إليها فيها.</w:t>
      </w:r>
      <w:r w:rsidRPr="00FF472E">
        <w:rPr>
          <w:rFonts w:ascii="Times New Roman" w:eastAsia="Times New Roman" w:hAnsi="Times New Roman" w:cs="Times New Roman" w:hint="cs"/>
          <w:b/>
          <w:bCs/>
          <w:color w:val="222222"/>
          <w:sz w:val="32"/>
          <w:szCs w:val="32"/>
          <w:rtl/>
        </w:rPr>
        <w:br/>
        <w:t>مادة 238- يعاقب كل من يخالف حكم الفقرة الثانية من المادة (13) من هذا القانون بغرامة لاتقل عن خمسين جنيهاً ولاتجاوز مائة جنيه, وتتعدد الغرامة بتعدد العمال الذين وقعت فى شأنهم الجريمة وتضاعف الغرامة فى حالة العود .</w:t>
      </w:r>
      <w:r w:rsidRPr="00FF472E">
        <w:rPr>
          <w:rFonts w:ascii="Times New Roman" w:eastAsia="Times New Roman" w:hAnsi="Times New Roman" w:cs="Times New Roman" w:hint="cs"/>
          <w:b/>
          <w:bCs/>
          <w:color w:val="222222"/>
          <w:sz w:val="32"/>
          <w:szCs w:val="32"/>
          <w:rtl/>
        </w:rPr>
        <w:br/>
        <w:t>مادة 239- يعاقب كل من يخالف أياً من أحكام الفقرتين الأولى والثانية من المادة (15) من هذا القانون بغرامة لاتقل عن مائتى جنيه ولاتجاوز خمسة آلاف جنيه .</w:t>
      </w:r>
      <w:r w:rsidRPr="00FF472E">
        <w:rPr>
          <w:rFonts w:ascii="Times New Roman" w:eastAsia="Times New Roman" w:hAnsi="Times New Roman" w:cs="Times New Roman" w:hint="cs"/>
          <w:b/>
          <w:bCs/>
          <w:color w:val="222222"/>
          <w:sz w:val="32"/>
          <w:szCs w:val="32"/>
          <w:rtl/>
        </w:rPr>
        <w:br/>
        <w:t>ويكون الحد الأدنى للغرامة ألف جنيه عند مخالفة أى من أحكام الفقرة الثالثة من المادة المشار إليها .</w:t>
      </w:r>
      <w:r w:rsidRPr="00FF472E">
        <w:rPr>
          <w:rFonts w:ascii="Times New Roman" w:eastAsia="Times New Roman" w:hAnsi="Times New Roman" w:cs="Times New Roman" w:hint="cs"/>
          <w:b/>
          <w:bCs/>
          <w:color w:val="222222"/>
          <w:sz w:val="32"/>
          <w:szCs w:val="32"/>
          <w:rtl/>
        </w:rPr>
        <w:br/>
        <w:t>مادة 240- يعاقب كل من يخالف حكم الفقرة الثانية من المادة (16) من هذا القانون بغرامة لاتقل عن ألف جنيه ولاتجاوز خمسة آلاف جنيه وتتعدد الغرامة بتعدد العمال الذين وقعت فى شأنهم الجريمة. وتضاعف الغرامة فى حالة العود.</w:t>
      </w:r>
      <w:r w:rsidRPr="00FF472E">
        <w:rPr>
          <w:rFonts w:ascii="Times New Roman" w:eastAsia="Times New Roman" w:hAnsi="Times New Roman" w:cs="Times New Roman" w:hint="cs"/>
          <w:b/>
          <w:bCs/>
          <w:color w:val="222222"/>
          <w:sz w:val="32"/>
          <w:szCs w:val="32"/>
          <w:rtl/>
        </w:rPr>
        <w:br/>
        <w:t xml:space="preserve">مادة 241- يعاقب كل من يخالف أيا من أحكام القرارات الوزارية المنفذة للمادة (26) من هذا القانون بغرامة لاتقل عن خمسين جنيهاً ولاتجاوز خمسمائة جنيه وتتعدد الغرامة بتعدد العمال الذين وقعت فى شأنهم الجريمة وتضاعف الغرامة فى حالة العود . </w:t>
      </w:r>
      <w:r w:rsidRPr="00FF472E">
        <w:rPr>
          <w:rFonts w:ascii="Times New Roman" w:eastAsia="Times New Roman" w:hAnsi="Times New Roman" w:cs="Times New Roman" w:hint="cs"/>
          <w:b/>
          <w:bCs/>
          <w:color w:val="222222"/>
          <w:sz w:val="32"/>
          <w:szCs w:val="32"/>
          <w:rtl/>
        </w:rPr>
        <w:br/>
        <w:t>مادة 242- يعاقب بالحبس مدة لا تقل عن شهر ولا تجاوز سنة وبغرامة لاتقل عن عشرة آلاف جنيه ولاتجاوز عشرين ألف جنيه أو بإحدى هاتين العقوبتين كل من ارتكب إحدى الجرائم الآتية :</w:t>
      </w:r>
      <w:r w:rsidRPr="00FF472E">
        <w:rPr>
          <w:rFonts w:ascii="Times New Roman" w:eastAsia="Times New Roman" w:hAnsi="Times New Roman" w:cs="Times New Roman" w:hint="cs"/>
          <w:b/>
          <w:bCs/>
          <w:color w:val="222222"/>
          <w:sz w:val="32"/>
          <w:szCs w:val="32"/>
          <w:rtl/>
        </w:rPr>
        <w:br/>
        <w:t>1- مزاولة عمليات إلحاق المصريين بالعمل داخل جمهورية مصر العربية أو خارجها من غير الجهات المحددة فى المادة (17) من هذا القانون دون الحصول على الترخيص المنصوص عليه فيها أو بترخيص صادر بناء على بيانات غير صحيحة .</w:t>
      </w:r>
      <w:r w:rsidRPr="00FF472E">
        <w:rPr>
          <w:rFonts w:ascii="Times New Roman" w:eastAsia="Times New Roman" w:hAnsi="Times New Roman" w:cs="Times New Roman" w:hint="cs"/>
          <w:b/>
          <w:bCs/>
          <w:color w:val="222222"/>
          <w:sz w:val="32"/>
          <w:szCs w:val="32"/>
          <w:rtl/>
        </w:rPr>
        <w:br/>
        <w:t>2- تقاضى مبالغ من العامل نظير إلحاقه بالعمل داخل جمهورية مصر العربية أو خارجها بالمخالفة لأحكام المادة (21) من هذا القانون أو تقاضى مبالغ دون وجه حق من أجر العامل أو من مستحقاته عن عمله فى الداخل أو فى الخارج .</w:t>
      </w:r>
      <w:r w:rsidRPr="00FF472E">
        <w:rPr>
          <w:rFonts w:ascii="Times New Roman" w:eastAsia="Times New Roman" w:hAnsi="Times New Roman" w:cs="Times New Roman" w:hint="cs"/>
          <w:b/>
          <w:bCs/>
          <w:color w:val="222222"/>
          <w:sz w:val="32"/>
          <w:szCs w:val="32"/>
          <w:rtl/>
        </w:rPr>
        <w:br/>
        <w:t>3- مخالفة الأحكام الواردة بالفقرة الأولى من المادة (20) من هذا القانون أو تقديم بيانات غير صحيحة عن اتفاقيات أو عقود إلحاق المصريين بالعمل خارج جمهورية مصر العربية , أو أجورهم أو نوعية أو ظروف عملهم أو أية شروط أخرى تتعلق بهذا العمل إلى الوزارة المختصة أو غيرها من الجهات المختصة .</w:t>
      </w:r>
      <w:r w:rsidRPr="00FF472E">
        <w:rPr>
          <w:rFonts w:ascii="Times New Roman" w:eastAsia="Times New Roman" w:hAnsi="Times New Roman" w:cs="Times New Roman" w:hint="cs"/>
          <w:b/>
          <w:bCs/>
          <w:color w:val="222222"/>
          <w:sz w:val="32"/>
          <w:szCs w:val="32"/>
          <w:rtl/>
        </w:rPr>
        <w:br/>
        <w:t>وفى جميع الأحوال يحكم برد المبالغ التى تم تقاضيها أو الحصول عليها دون وجه حق وتقضى المحكمة- من تلقاء نفسها – بالتعويضات للمضرور من الجريمة عما أصابه من ضرر بسبب الجريمة المنصوص عليها فى البند (3) من هذه المادة .</w:t>
      </w:r>
      <w:r w:rsidRPr="00FF472E">
        <w:rPr>
          <w:rFonts w:ascii="Times New Roman" w:eastAsia="Times New Roman" w:hAnsi="Times New Roman" w:cs="Times New Roman" w:hint="cs"/>
          <w:b/>
          <w:bCs/>
          <w:color w:val="222222"/>
          <w:sz w:val="32"/>
          <w:szCs w:val="32"/>
          <w:rtl/>
        </w:rPr>
        <w:br/>
        <w:t>مادة 243- يعاقب بغرامة لا تقل عن ألفى جنيه ولا تجاوز عشرة آلاف جنيه كل من يخالف أياً من أحكام المادة (24) من هذا القانون أو القرارات الوزارية الصادرة تنفيذاً لها .</w:t>
      </w:r>
      <w:r w:rsidRPr="00FF472E">
        <w:rPr>
          <w:rFonts w:ascii="Times New Roman" w:eastAsia="Times New Roman" w:hAnsi="Times New Roman" w:cs="Times New Roman" w:hint="cs"/>
          <w:b/>
          <w:bCs/>
          <w:color w:val="222222"/>
          <w:sz w:val="32"/>
          <w:szCs w:val="32"/>
          <w:rtl/>
        </w:rPr>
        <w:br/>
        <w:t xml:space="preserve">مادة 244- يقضى فى الحكم الصادر بالإدانة فى أى من الجرائم المنصوص عليها </w:t>
      </w:r>
      <w:r w:rsidRPr="00FF472E">
        <w:rPr>
          <w:rFonts w:ascii="Times New Roman" w:eastAsia="Times New Roman" w:hAnsi="Times New Roman" w:cs="Times New Roman" w:hint="cs"/>
          <w:b/>
          <w:bCs/>
          <w:color w:val="222222"/>
          <w:sz w:val="32"/>
          <w:szCs w:val="32"/>
          <w:rtl/>
        </w:rPr>
        <w:lastRenderedPageBreak/>
        <w:t>فى المادتين السابقتين بغلق مقر المنشأة الذى وقعت فيه الجريمة وينشر الحكم فى جريدتين يوميتين واسعتى الانتشار على نفقة المحكوم عليه .</w:t>
      </w:r>
      <w:r w:rsidRPr="00FF472E">
        <w:rPr>
          <w:rFonts w:ascii="Times New Roman" w:eastAsia="Times New Roman" w:hAnsi="Times New Roman" w:cs="Times New Roman" w:hint="cs"/>
          <w:b/>
          <w:bCs/>
          <w:color w:val="222222"/>
          <w:sz w:val="32"/>
          <w:szCs w:val="32"/>
          <w:rtl/>
        </w:rPr>
        <w:br/>
        <w:t>كما يقتضى ما يحكم به من غرامات أو رد أو تعويضات من قيمة خطاب الضمان المنصوص عليه فى البند (3) من المادة (22) من هذا القانون وتتبع القواعد المقررة للتنفيذ فيما يزيد عن تلك القيمة .</w:t>
      </w:r>
      <w:r w:rsidRPr="00FF472E">
        <w:rPr>
          <w:rFonts w:ascii="Times New Roman" w:eastAsia="Times New Roman" w:hAnsi="Times New Roman" w:cs="Times New Roman" w:hint="cs"/>
          <w:b/>
          <w:bCs/>
          <w:color w:val="222222"/>
          <w:sz w:val="32"/>
          <w:szCs w:val="32"/>
          <w:rtl/>
        </w:rPr>
        <w:br/>
        <w:t>مادة 245- يعاقب كل من يخالف أيا من أحكام الفصل الثانى من الباب الأول من الكتاب الثانى بشأن تنظيم عمل الأجانب والقرارات الوزارية الصادرة تنفيذاً له بغرامة لاتقل عن خمسمائة جنيه ولاتجاوز خمسة آلاف جنيه.</w:t>
      </w:r>
      <w:r w:rsidRPr="00FF472E">
        <w:rPr>
          <w:rFonts w:ascii="Times New Roman" w:eastAsia="Times New Roman" w:hAnsi="Times New Roman" w:cs="Times New Roman" w:hint="cs"/>
          <w:b/>
          <w:bCs/>
          <w:color w:val="222222"/>
          <w:sz w:val="32"/>
          <w:szCs w:val="32"/>
          <w:rtl/>
        </w:rPr>
        <w:br/>
        <w:t>وتتعدد الغرامة بتعدد العمال الذين وقعت فى شأنهم الجريمة وتضاعف الغرامة فى حالة العود .</w:t>
      </w:r>
      <w:r w:rsidRPr="00FF472E">
        <w:rPr>
          <w:rFonts w:ascii="Times New Roman" w:eastAsia="Times New Roman" w:hAnsi="Times New Roman" w:cs="Times New Roman" w:hint="cs"/>
          <w:b/>
          <w:bCs/>
          <w:color w:val="222222"/>
          <w:sz w:val="32"/>
          <w:szCs w:val="32"/>
          <w:rtl/>
        </w:rPr>
        <w:br/>
        <w:t>مادة 246- يعاقب صاحب العمل أو من يمثله عن المنشأة الذى يخالف حكم المادة (32) من هذا القانون بغرامة لاتقل عن خمسين جنيهاً ولاتجاوز مائة جنيه .</w:t>
      </w:r>
      <w:r w:rsidRPr="00FF472E">
        <w:rPr>
          <w:rFonts w:ascii="Times New Roman" w:eastAsia="Times New Roman" w:hAnsi="Times New Roman" w:cs="Times New Roman" w:hint="cs"/>
          <w:b/>
          <w:bCs/>
          <w:color w:val="222222"/>
          <w:sz w:val="32"/>
          <w:szCs w:val="32"/>
          <w:rtl/>
        </w:rPr>
        <w:br/>
        <w:t>وتتعدد الغرامة بتعدد العمال الذين وقعت فى شأنهم الجريمة وتضاعف الغرامة فى حالة العود .</w:t>
      </w:r>
      <w:r w:rsidRPr="00FF472E">
        <w:rPr>
          <w:rFonts w:ascii="Times New Roman" w:eastAsia="Times New Roman" w:hAnsi="Times New Roman" w:cs="Times New Roman" w:hint="cs"/>
          <w:b/>
          <w:bCs/>
          <w:color w:val="222222"/>
          <w:sz w:val="32"/>
          <w:szCs w:val="32"/>
          <w:rtl/>
        </w:rPr>
        <w:br/>
        <w:t>مادة 247- يعاقب صاحب العمل أو من يمثله عن المنشأة بغرامة لاتقل عن مائة جنيه ولاتجاوز خمسمائة جنيه إذا خالف أيا من أحكام المواد (33, 35, 37, 38, 40, 41, 42, 43, 44, 45, 46, 47, 48, 49, 52, 54, 58, 59, 61, 62, 63, 64, 65, 66, 67, 68) , من هذا القانون والقرارات الوزارية المنفذة لها .</w:t>
      </w:r>
      <w:r w:rsidRPr="00FF472E">
        <w:rPr>
          <w:rFonts w:ascii="Times New Roman" w:eastAsia="Times New Roman" w:hAnsi="Times New Roman" w:cs="Times New Roman" w:hint="cs"/>
          <w:b/>
          <w:bCs/>
          <w:color w:val="222222"/>
          <w:sz w:val="32"/>
          <w:szCs w:val="32"/>
          <w:rtl/>
        </w:rPr>
        <w:br/>
        <w:t>وتتعدد الغرامة بتعدد العمال الذين وقعت فى شأنهم الجريمة وتضاعف الغرامة فى حالة العود .</w:t>
      </w:r>
      <w:r w:rsidRPr="00FF472E">
        <w:rPr>
          <w:rFonts w:ascii="Times New Roman" w:eastAsia="Times New Roman" w:hAnsi="Times New Roman" w:cs="Times New Roman" w:hint="cs"/>
          <w:b/>
          <w:bCs/>
          <w:color w:val="222222"/>
          <w:sz w:val="32"/>
          <w:szCs w:val="32"/>
          <w:rtl/>
        </w:rPr>
        <w:br/>
        <w:t>مادة 248- يعاقب صاحب العمل أو من يمثله عن المنشأة الذى يخالف أيا من أحكام المواد (73 فقرة ثانية, 74, 75, 89, 90, 98, 99, 101, 102) من هذا القانون والقرارات الوزارية المنفذة لها بغرامة لاتقل عن خمسمائة جنيه ولاتجاوز ألف جنيه .</w:t>
      </w:r>
      <w:r w:rsidRPr="00FF472E">
        <w:rPr>
          <w:rFonts w:ascii="Times New Roman" w:eastAsia="Times New Roman" w:hAnsi="Times New Roman" w:cs="Times New Roman" w:hint="cs"/>
          <w:b/>
          <w:bCs/>
          <w:color w:val="222222"/>
          <w:sz w:val="32"/>
          <w:szCs w:val="32"/>
          <w:rtl/>
        </w:rPr>
        <w:br/>
        <w:t>وتتعدد الغرامة بتعدد العمال الذين وقعت فى شأنهم الجريمة وتضاعف الغرامة فى حالة العود .</w:t>
      </w:r>
      <w:r w:rsidRPr="00FF472E">
        <w:rPr>
          <w:rFonts w:ascii="Times New Roman" w:eastAsia="Times New Roman" w:hAnsi="Times New Roman" w:cs="Times New Roman" w:hint="cs"/>
          <w:b/>
          <w:bCs/>
          <w:color w:val="222222"/>
          <w:sz w:val="32"/>
          <w:szCs w:val="32"/>
          <w:rtl/>
        </w:rPr>
        <w:br/>
        <w:t>مادة 249- يعاقب صاحب العمل أو من يمثله عن المنشأة الذى يخالف أيا من أحكام المواد ( 76, 77, 78, 79, 80, 81, 82, 83, 84, 85, 86, 87, 88, 91, 92, 93, 94 95, 96, 139, 140, 142, 144) من هذا القانون والقرارات الوزارية المنفذة لها بغرامة لاتقل عن مائة جنيه ولاتجاوز مائتى جنيه .</w:t>
      </w:r>
      <w:r w:rsidRPr="00FF472E">
        <w:rPr>
          <w:rFonts w:ascii="Times New Roman" w:eastAsia="Times New Roman" w:hAnsi="Times New Roman" w:cs="Times New Roman" w:hint="cs"/>
          <w:b/>
          <w:bCs/>
          <w:color w:val="222222"/>
          <w:sz w:val="32"/>
          <w:szCs w:val="32"/>
          <w:rtl/>
        </w:rPr>
        <w:br/>
        <w:t>وتتعدد الغرامة بتعدد العمال الذين وقعت فى شأنهم الجريمة وتضاعف الغرامة فى حالة العود .</w:t>
      </w:r>
      <w:r w:rsidRPr="00FF472E">
        <w:rPr>
          <w:rFonts w:ascii="Times New Roman" w:eastAsia="Times New Roman" w:hAnsi="Times New Roman" w:cs="Times New Roman" w:hint="cs"/>
          <w:b/>
          <w:bCs/>
          <w:color w:val="222222"/>
          <w:sz w:val="32"/>
          <w:szCs w:val="32"/>
          <w:rtl/>
        </w:rPr>
        <w:br/>
        <w:t>مادة 250- يعاقب صاحب العمل أو من يمثله عن المنشأة الذى يخالف أياً من أحكام المواد (110, 111, 113, 116, 118, 119, 123, 124, 126, 127, 130) من هذا القانون والقرارات الوزارية المنفذة لها بغرامة لاتقل عن مائتى جنيه ولاتجاوز خمسمائة جنيه .</w:t>
      </w:r>
      <w:r w:rsidRPr="00FF472E">
        <w:rPr>
          <w:rFonts w:ascii="Times New Roman" w:eastAsia="Times New Roman" w:hAnsi="Times New Roman" w:cs="Times New Roman" w:hint="cs"/>
          <w:b/>
          <w:bCs/>
          <w:color w:val="222222"/>
          <w:sz w:val="32"/>
          <w:szCs w:val="32"/>
          <w:rtl/>
        </w:rPr>
        <w:br/>
      </w:r>
      <w:r w:rsidRPr="00FF472E">
        <w:rPr>
          <w:rFonts w:ascii="Times New Roman" w:eastAsia="Times New Roman" w:hAnsi="Times New Roman" w:cs="Times New Roman" w:hint="cs"/>
          <w:b/>
          <w:bCs/>
          <w:color w:val="222222"/>
          <w:sz w:val="32"/>
          <w:szCs w:val="32"/>
          <w:rtl/>
        </w:rPr>
        <w:lastRenderedPageBreak/>
        <w:t>وتتعدد الغرامة بتعدد العمال الذين وقعت فى شأنهم الجريمة وتضاعف الغرامة فى حالة العود .</w:t>
      </w:r>
      <w:r w:rsidRPr="00FF472E">
        <w:rPr>
          <w:rFonts w:ascii="Times New Roman" w:eastAsia="Times New Roman" w:hAnsi="Times New Roman" w:cs="Times New Roman" w:hint="cs"/>
          <w:b/>
          <w:bCs/>
          <w:color w:val="222222"/>
          <w:sz w:val="32"/>
          <w:szCs w:val="32"/>
          <w:rtl/>
        </w:rPr>
        <w:br/>
        <w:t>مادة 251- يعاقب كل من يخالف أياً من أحكام المواد (135, 136, 137 , 138) من هذا القانون بغرامة لاتقل عن خمسمائة جنيه ولاتجاوز ألفى جنيه .</w:t>
      </w:r>
      <w:r w:rsidRPr="00FF472E">
        <w:rPr>
          <w:rFonts w:ascii="Times New Roman" w:eastAsia="Times New Roman" w:hAnsi="Times New Roman" w:cs="Times New Roman" w:hint="cs"/>
          <w:b/>
          <w:bCs/>
          <w:color w:val="222222"/>
          <w:sz w:val="32"/>
          <w:szCs w:val="32"/>
          <w:rtl/>
        </w:rPr>
        <w:br/>
        <w:t>وعند الحكم بالإدانة يقضى وجوبياً بإغلاق المنشأة .</w:t>
      </w:r>
      <w:r w:rsidRPr="00FF472E">
        <w:rPr>
          <w:rFonts w:ascii="Times New Roman" w:eastAsia="Times New Roman" w:hAnsi="Times New Roman" w:cs="Times New Roman" w:hint="cs"/>
          <w:b/>
          <w:bCs/>
          <w:color w:val="222222"/>
          <w:sz w:val="32"/>
          <w:szCs w:val="32"/>
          <w:rtl/>
        </w:rPr>
        <w:br/>
        <w:t>مادة 252- يعاقب كل من يخالف أيا من أحكام المواد (149, 150, 157) من هذا القانون بغرامة لاتقل عن مائتى جنيه ولاتجاوز خمسمائة جنيه .</w:t>
      </w:r>
      <w:r w:rsidRPr="00FF472E">
        <w:rPr>
          <w:rFonts w:ascii="Times New Roman" w:eastAsia="Times New Roman" w:hAnsi="Times New Roman" w:cs="Times New Roman" w:hint="cs"/>
          <w:b/>
          <w:bCs/>
          <w:color w:val="222222"/>
          <w:sz w:val="32"/>
          <w:szCs w:val="32"/>
          <w:rtl/>
        </w:rPr>
        <w:br/>
        <w:t xml:space="preserve">مادة 253 – يعاقب كل من يخالف حكم المادة (169) من هذا القانون بغرامة لاتقل عن ألف جنيه ولاتجاوز خمسة آلاف جنيه. </w:t>
      </w:r>
      <w:r w:rsidRPr="00FF472E">
        <w:rPr>
          <w:rFonts w:ascii="Times New Roman" w:eastAsia="Times New Roman" w:hAnsi="Times New Roman" w:cs="Times New Roman" w:hint="cs"/>
          <w:b/>
          <w:bCs/>
          <w:color w:val="222222"/>
          <w:sz w:val="32"/>
          <w:szCs w:val="32"/>
          <w:rtl/>
        </w:rPr>
        <w:br/>
        <w:t>مادة 254- يعاقب صاحب العمل أو من يمثله عن المنشأة الذى يخالف حكم المادة (196) من هذا القانون بغرامة لاتقل عن ألف جنيه ولاتجاوز ألفى جنيه .</w:t>
      </w:r>
      <w:r w:rsidRPr="00FF472E">
        <w:rPr>
          <w:rFonts w:ascii="Times New Roman" w:eastAsia="Times New Roman" w:hAnsi="Times New Roman" w:cs="Times New Roman" w:hint="cs"/>
          <w:b/>
          <w:bCs/>
          <w:color w:val="222222"/>
          <w:sz w:val="32"/>
          <w:szCs w:val="32"/>
          <w:rtl/>
        </w:rPr>
        <w:br/>
        <w:t>وتتعدد الغرامة بتعدد العمال الذين وقعت فى شأنهم الجريمة وتضاعف الغرامة فى حالة العود .</w:t>
      </w:r>
      <w:r w:rsidRPr="00FF472E">
        <w:rPr>
          <w:rFonts w:ascii="Times New Roman" w:eastAsia="Times New Roman" w:hAnsi="Times New Roman" w:cs="Times New Roman" w:hint="cs"/>
          <w:b/>
          <w:bCs/>
          <w:color w:val="222222"/>
          <w:sz w:val="32"/>
          <w:szCs w:val="32"/>
          <w:rtl/>
        </w:rPr>
        <w:br/>
        <w:t>مادة 255- يعاقب صاحب العمل أو من يمثله عن المنشأة الذى يخالف أياً من أحكام المواد ( 197, 198, 200) من هذا القانون بغرامة لاتقل عن خمسمائة جنيه ولاتجاوز ألف جنيه .</w:t>
      </w:r>
      <w:r w:rsidRPr="00FF472E">
        <w:rPr>
          <w:rFonts w:ascii="Times New Roman" w:eastAsia="Times New Roman" w:hAnsi="Times New Roman" w:cs="Times New Roman" w:hint="cs"/>
          <w:b/>
          <w:bCs/>
          <w:color w:val="222222"/>
          <w:sz w:val="32"/>
          <w:szCs w:val="32"/>
          <w:rtl/>
        </w:rPr>
        <w:br/>
        <w:t>مادة 256- يعاقب كل من يخالف أيا من أحكام الكتاب الخامس بشأن السلامة والصحة المهنية وتأمين بيئة العمل والقرارات الصادرة تنفيذاً له بالحبس مدة لاتقل عن ثلاثة أشهر وبغرامة لاتقل عن ألف جنيه ولاتجاوز عشرة آلاف جنيه أو بإحدى هاتين العقوبتين .</w:t>
      </w:r>
      <w:r w:rsidRPr="00FF472E">
        <w:rPr>
          <w:rFonts w:ascii="Times New Roman" w:eastAsia="Times New Roman" w:hAnsi="Times New Roman" w:cs="Times New Roman" w:hint="cs"/>
          <w:b/>
          <w:bCs/>
          <w:color w:val="222222"/>
          <w:sz w:val="32"/>
          <w:szCs w:val="32"/>
          <w:rtl/>
        </w:rPr>
        <w:br/>
        <w:t>وتكون عقوبتا الحبس والغرامة المنصوص عليهما فى الفقرة السابقة وجوبيتين إذا ترتب على الجريمة الوفاة أو الإصابة الجسيمة.</w:t>
      </w:r>
      <w:r w:rsidRPr="00FF472E">
        <w:rPr>
          <w:rFonts w:ascii="Times New Roman" w:eastAsia="Times New Roman" w:hAnsi="Times New Roman" w:cs="Times New Roman" w:hint="cs"/>
          <w:b/>
          <w:bCs/>
          <w:color w:val="222222"/>
          <w:sz w:val="32"/>
          <w:szCs w:val="32"/>
          <w:rtl/>
        </w:rPr>
        <w:br/>
        <w:t>وتضاعف الغرامة فى حالة العود .</w:t>
      </w:r>
      <w:r w:rsidRPr="00FF472E">
        <w:rPr>
          <w:rFonts w:ascii="Times New Roman" w:eastAsia="Times New Roman" w:hAnsi="Times New Roman" w:cs="Times New Roman" w:hint="cs"/>
          <w:b/>
          <w:bCs/>
          <w:color w:val="222222"/>
          <w:sz w:val="32"/>
          <w:szCs w:val="32"/>
          <w:rtl/>
        </w:rPr>
        <w:br/>
        <w:t>ويكون صاحب العمل أو من يمثله عن المنشأة مسئولا بالتضامن مع المحكوم عليه فى الوفاء بالعقوبات المالية إذا كانت الجريمة قد وقعت نتيجة إخلاله بأى من الواجبات التى يفرضها عليه هذا القانون .</w:t>
      </w:r>
      <w:r w:rsidRPr="00FF472E">
        <w:rPr>
          <w:rFonts w:ascii="Times New Roman" w:eastAsia="Times New Roman" w:hAnsi="Times New Roman" w:cs="Times New Roman" w:hint="cs"/>
          <w:b/>
          <w:bCs/>
          <w:color w:val="222222"/>
          <w:sz w:val="32"/>
          <w:szCs w:val="32"/>
          <w:rtl/>
        </w:rPr>
        <w:br/>
        <w:t>مادة 257- يعاقب صاحب العمل أو من يمثله عن المنشأة الذى يخالف أياً من أحكام المادتين (234) , (235) من هذا القانون بغرامة لاتقل عن خمسمائة جنيه ولاتجاوز ألف جنيه .</w:t>
      </w:r>
      <w:r w:rsidRPr="00FF472E">
        <w:rPr>
          <w:rFonts w:ascii="Times New Roman" w:eastAsia="Times New Roman" w:hAnsi="Times New Roman" w:cs="Times New Roman" w:hint="cs"/>
          <w:b/>
          <w:bCs/>
          <w:color w:val="222222"/>
          <w:sz w:val="32"/>
          <w:szCs w:val="32"/>
          <w:rtl/>
        </w:rPr>
        <w:br/>
        <w:t xml:space="preserve">وتضاعف الغرامة فى حالة العود . </w:t>
      </w:r>
      <w:r w:rsidRPr="00FF472E">
        <w:rPr>
          <w:rFonts w:ascii="Times New Roman" w:eastAsia="Times New Roman" w:hAnsi="Times New Roman" w:cs="Times New Roman" w:hint="cs"/>
          <w:b/>
          <w:bCs/>
          <w:color w:val="222222"/>
          <w:sz w:val="32"/>
          <w:szCs w:val="32"/>
          <w:rtl/>
        </w:rPr>
        <w:br/>
      </w:r>
      <w:r w:rsidRPr="00FF472E">
        <w:rPr>
          <w:rFonts w:ascii="Times New Roman" w:eastAsia="Times New Roman" w:hAnsi="Times New Roman" w:cs="Times New Roman" w:hint="cs"/>
          <w:b/>
          <w:bCs/>
          <w:color w:val="222222"/>
          <w:sz w:val="32"/>
          <w:szCs w:val="32"/>
          <w:rtl/>
        </w:rPr>
        <w:br/>
      </w:r>
    </w:p>
    <w:p w:rsidR="00FF472E" w:rsidRPr="00FF472E" w:rsidRDefault="00FF472E" w:rsidP="00FF472E">
      <w:pPr>
        <w:spacing w:after="0" w:line="240" w:lineRule="auto"/>
        <w:rPr>
          <w:rFonts w:ascii="Times New Roman" w:eastAsia="Times New Roman" w:hAnsi="Times New Roman" w:cs="Times New Roman" w:hint="cs"/>
          <w:b/>
          <w:bCs/>
          <w:color w:val="000000"/>
          <w:sz w:val="32"/>
          <w:szCs w:val="32"/>
          <w:rtl/>
          <w:lang w:bidi="ar-EG"/>
        </w:rPr>
      </w:pPr>
      <w:r w:rsidRPr="00FF472E">
        <w:rPr>
          <w:rFonts w:ascii="Times New Roman" w:eastAsia="Times New Roman" w:hAnsi="Times New Roman" w:cs="Times New Roman" w:hint="cs"/>
          <w:b/>
          <w:bCs/>
          <w:color w:val="222222"/>
          <w:sz w:val="32"/>
          <w:szCs w:val="32"/>
          <w:rtl/>
        </w:rPr>
        <w:br/>
      </w:r>
      <w:r w:rsidRPr="00FF472E">
        <w:rPr>
          <w:rFonts w:ascii="Times New Roman" w:eastAsia="Times New Roman" w:hAnsi="Times New Roman" w:cs="Times New Roman" w:hint="cs"/>
          <w:b/>
          <w:bCs/>
          <w:color w:val="222222"/>
          <w:sz w:val="32"/>
          <w:szCs w:val="32"/>
          <w:rtl/>
        </w:rPr>
        <w:br/>
        <w:t>--------------------------------------------------------------------------------</w:t>
      </w:r>
    </w:p>
    <w:p w:rsidR="003505EB" w:rsidRDefault="003505EB">
      <w:pPr>
        <w:rPr>
          <w:rFonts w:hint="cs"/>
          <w:lang w:bidi="ar-EG"/>
        </w:rPr>
      </w:pPr>
    </w:p>
    <w:sectPr w:rsidR="003505EB" w:rsidSect="0021628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472E"/>
    <w:rsid w:val="00216284"/>
    <w:rsid w:val="003505EB"/>
    <w:rsid w:val="00FF472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5E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604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15031</Words>
  <Characters>85683</Characters>
  <Application>Microsoft Office Word</Application>
  <DocSecurity>0</DocSecurity>
  <Lines>714</Lines>
  <Paragraphs>201</Paragraphs>
  <ScaleCrop>false</ScaleCrop>
  <Company>msn.com</Company>
  <LinksUpToDate>false</LinksUpToDate>
  <CharactersWithSpaces>100513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Dady</dc:creator>
  <cp:keywords/>
  <dc:description/>
  <cp:lastModifiedBy>Dady</cp:lastModifiedBy>
  <cp:revision>2</cp:revision>
  <dcterms:created xsi:type="dcterms:W3CDTF">2009-05-29T22:51:00Z</dcterms:created>
  <dcterms:modified xsi:type="dcterms:W3CDTF">2009-05-29T22:51:00Z</dcterms:modified>
</cp:coreProperties>
</file>